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AD3ED" w14:textId="77777777" w:rsidR="007B7A6C" w:rsidRDefault="007B7A6C"/>
    <w:tbl>
      <w:tblPr>
        <w:tblW w:w="6090" w:type="dxa"/>
        <w:tblLayout w:type="fixed"/>
        <w:tblCellMar>
          <w:left w:w="70" w:type="dxa"/>
          <w:right w:w="70" w:type="dxa"/>
        </w:tblCellMar>
        <w:tblLook w:val="0000" w:firstRow="0" w:lastRow="0" w:firstColumn="0" w:lastColumn="0" w:noHBand="0" w:noVBand="0"/>
      </w:tblPr>
      <w:tblGrid>
        <w:gridCol w:w="6090"/>
      </w:tblGrid>
      <w:tr w:rsidR="00EF591D" w14:paraId="380B2AA1" w14:textId="77777777" w:rsidTr="00261753">
        <w:trPr>
          <w:cantSplit/>
          <w:trHeight w:val="818"/>
        </w:trPr>
        <w:tc>
          <w:tcPr>
            <w:tcW w:w="6090" w:type="dxa"/>
            <w:vMerge w:val="restart"/>
          </w:tcPr>
          <w:p w14:paraId="206904F4" w14:textId="27048981" w:rsidR="00EF591D" w:rsidRDefault="00EF591D" w:rsidP="0018290C">
            <w:pPr>
              <w:pStyle w:val="Topptekst"/>
              <w:tabs>
                <w:tab w:val="left" w:pos="320"/>
                <w:tab w:val="right" w:pos="4868"/>
              </w:tabs>
            </w:pPr>
          </w:p>
          <w:p w14:paraId="77EFCF31" w14:textId="60A79A59" w:rsidR="00EF591D" w:rsidRDefault="00EF591D">
            <w:pPr>
              <w:pStyle w:val="Topptekst"/>
              <w:jc w:val="right"/>
            </w:pPr>
          </w:p>
          <w:p w14:paraId="45EC80BD" w14:textId="55279C66" w:rsidR="00EF591D" w:rsidRDefault="0018290C" w:rsidP="0018290C">
            <w:pPr>
              <w:pStyle w:val="Topptekst"/>
            </w:pPr>
            <w:r>
              <w:rPr>
                <w:noProof/>
              </w:rPr>
              <w:drawing>
                <wp:inline distT="0" distB="0" distL="0" distR="0" wp14:anchorId="6BA7C573" wp14:editId="1E4EC929">
                  <wp:extent cx="2400300" cy="457200"/>
                  <wp:effectExtent l="0" t="0" r="0" b="0"/>
                  <wp:docPr id="6" name="Bilde 6" descr="signature_276490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ignature_276490279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00300" cy="457200"/>
                          </a:xfrm>
                          <a:prstGeom prst="rect">
                            <a:avLst/>
                          </a:prstGeom>
                          <a:noFill/>
                          <a:ln>
                            <a:noFill/>
                          </a:ln>
                        </pic:spPr>
                      </pic:pic>
                    </a:graphicData>
                  </a:graphic>
                </wp:inline>
              </w:drawing>
            </w:r>
          </w:p>
          <w:p w14:paraId="1D13A8E8" w14:textId="77777777" w:rsidR="00EF591D" w:rsidRDefault="00EF591D">
            <w:pPr>
              <w:pStyle w:val="Topptekst"/>
              <w:jc w:val="right"/>
            </w:pPr>
          </w:p>
          <w:p w14:paraId="16438262" w14:textId="77777777" w:rsidR="00EF591D" w:rsidRDefault="00EF591D">
            <w:pPr>
              <w:pStyle w:val="Topptekst"/>
              <w:jc w:val="right"/>
            </w:pPr>
          </w:p>
          <w:p w14:paraId="67141BFE" w14:textId="401657D0" w:rsidR="00EF591D" w:rsidRPr="0018290C" w:rsidRDefault="00EF591D" w:rsidP="007B7A6C">
            <w:pPr>
              <w:rPr>
                <w:sz w:val="14"/>
                <w:szCs w:val="10"/>
              </w:rPr>
            </w:pPr>
          </w:p>
          <w:p w14:paraId="0982D956" w14:textId="77777777" w:rsidR="00EF591D" w:rsidRDefault="00EF591D">
            <w:pPr>
              <w:pStyle w:val="Topptekst"/>
              <w:jc w:val="right"/>
            </w:pPr>
          </w:p>
          <w:p w14:paraId="7BD86798" w14:textId="77777777" w:rsidR="00EF591D" w:rsidRDefault="00EF591D">
            <w:pPr>
              <w:pStyle w:val="Topptekst"/>
              <w:rPr>
                <w:b/>
              </w:rPr>
            </w:pPr>
          </w:p>
        </w:tc>
      </w:tr>
      <w:tr w:rsidR="00EF591D" w14:paraId="64136C83" w14:textId="77777777" w:rsidTr="00261753">
        <w:trPr>
          <w:cantSplit/>
          <w:trHeight w:val="967"/>
        </w:trPr>
        <w:tc>
          <w:tcPr>
            <w:tcW w:w="6090" w:type="dxa"/>
            <w:vMerge/>
          </w:tcPr>
          <w:p w14:paraId="08D4BAEB" w14:textId="77777777" w:rsidR="00EF591D" w:rsidRDefault="00EF591D">
            <w:pPr>
              <w:spacing w:line="200" w:lineRule="exact"/>
              <w:jc w:val="right"/>
              <w:rPr>
                <w:rFonts w:ascii="Verdana" w:hAnsi="Verdana"/>
                <w:b/>
                <w:sz w:val="14"/>
              </w:rPr>
            </w:pPr>
          </w:p>
        </w:tc>
      </w:tr>
    </w:tbl>
    <w:p w14:paraId="5836BEB2" w14:textId="77777777" w:rsidR="00B64ACD" w:rsidRPr="0018290C" w:rsidRDefault="00B64ACD" w:rsidP="00B64ACD">
      <w:pPr>
        <w:rPr>
          <w:rFonts w:ascii="Calibri" w:hAnsi="Calibri" w:cs="Calibri"/>
          <w:b/>
          <w:bCs/>
          <w:sz w:val="32"/>
          <w:szCs w:val="32"/>
        </w:rPr>
      </w:pPr>
      <w:r w:rsidRPr="0018290C">
        <w:rPr>
          <w:rFonts w:ascii="Calibri" w:hAnsi="Calibri" w:cs="Calibri"/>
          <w:b/>
          <w:bCs/>
          <w:sz w:val="32"/>
          <w:szCs w:val="32"/>
        </w:rPr>
        <w:t>Til Vg1-elevar i Utdanningsprogram for studiespesialisering</w:t>
      </w:r>
    </w:p>
    <w:p w14:paraId="19AEEE07" w14:textId="5ADBA4F8" w:rsidR="0018290C" w:rsidRPr="0018290C" w:rsidRDefault="00B64ACD" w:rsidP="00B64ACD">
      <w:pPr>
        <w:keepNext/>
        <w:keepLines/>
        <w:spacing w:before="160" w:after="120"/>
        <w:outlineLvl w:val="1"/>
        <w:rPr>
          <w:rFonts w:ascii="Calibri" w:hAnsi="Calibri" w:cs="Calibri"/>
          <w:bCs/>
          <w:iCs/>
          <w:kern w:val="28"/>
          <w:sz w:val="22"/>
          <w:szCs w:val="18"/>
        </w:rPr>
      </w:pPr>
      <w:r w:rsidRPr="0018290C">
        <w:rPr>
          <w:rFonts w:ascii="Calibri" w:hAnsi="Calibri" w:cs="Calibri"/>
          <w:bCs/>
          <w:iCs/>
          <w:kern w:val="28"/>
          <w:sz w:val="22"/>
          <w:szCs w:val="18"/>
        </w:rPr>
        <w:t xml:space="preserve">Du har fått plass ved </w:t>
      </w:r>
      <w:r w:rsidR="0018290C" w:rsidRPr="0018290C">
        <w:rPr>
          <w:rFonts w:ascii="Calibri" w:hAnsi="Calibri" w:cs="Calibri"/>
          <w:bCs/>
          <w:iCs/>
          <w:kern w:val="28"/>
          <w:sz w:val="22"/>
          <w:szCs w:val="18"/>
        </w:rPr>
        <w:t>Førde</w:t>
      </w:r>
      <w:r w:rsidRPr="0018290C">
        <w:rPr>
          <w:rFonts w:ascii="Calibri" w:hAnsi="Calibri" w:cs="Calibri"/>
          <w:bCs/>
          <w:iCs/>
          <w:kern w:val="28"/>
          <w:sz w:val="22"/>
          <w:szCs w:val="18"/>
        </w:rPr>
        <w:t xml:space="preserve"> vidaregåande skule. Vi ønskjer deg velkommen og </w:t>
      </w:r>
      <w:r w:rsidR="0018290C">
        <w:rPr>
          <w:rFonts w:ascii="Calibri" w:hAnsi="Calibri" w:cs="Calibri"/>
          <w:bCs/>
          <w:iCs/>
          <w:kern w:val="28"/>
          <w:sz w:val="22"/>
          <w:szCs w:val="18"/>
        </w:rPr>
        <w:t>håpe</w:t>
      </w:r>
      <w:r w:rsidRPr="0018290C">
        <w:rPr>
          <w:rFonts w:ascii="Calibri" w:hAnsi="Calibri" w:cs="Calibri"/>
          <w:bCs/>
          <w:iCs/>
          <w:kern w:val="28"/>
          <w:sz w:val="22"/>
          <w:szCs w:val="18"/>
        </w:rPr>
        <w:t>r du vil få ei god tid her ved skulen.</w:t>
      </w:r>
    </w:p>
    <w:p w14:paraId="0AD74C36" w14:textId="77777777" w:rsidR="0018290C" w:rsidRPr="00EB243C" w:rsidRDefault="0018290C" w:rsidP="0018290C">
      <w:pPr>
        <w:spacing w:before="280" w:after="40"/>
        <w:rPr>
          <w:rFonts w:asciiTheme="minorHAnsi" w:hAnsiTheme="minorHAnsi" w:cstheme="minorHAnsi"/>
          <w:sz w:val="26"/>
          <w:szCs w:val="26"/>
        </w:rPr>
      </w:pPr>
      <w:r>
        <w:rPr>
          <w:rFonts w:asciiTheme="minorHAnsi" w:hAnsiTheme="minorHAnsi" w:cstheme="minorHAnsi"/>
          <w:b/>
          <w:sz w:val="26"/>
          <w:szCs w:val="26"/>
        </w:rPr>
        <w:t>Oppmøte</w:t>
      </w:r>
    </w:p>
    <w:p w14:paraId="0093757C" w14:textId="05F68DDA" w:rsidR="0018290C" w:rsidRPr="00CA55BA" w:rsidRDefault="0018290C" w:rsidP="0018290C">
      <w:pPr>
        <w:rPr>
          <w:rFonts w:asciiTheme="minorHAnsi" w:hAnsiTheme="minorHAnsi" w:cstheme="minorHAnsi"/>
          <w:b/>
          <w:sz w:val="22"/>
          <w:szCs w:val="22"/>
        </w:rPr>
      </w:pPr>
      <w:r w:rsidRPr="00CA55BA">
        <w:rPr>
          <w:rFonts w:asciiTheme="minorHAnsi" w:hAnsiTheme="minorHAnsi" w:cstheme="minorHAnsi"/>
          <w:sz w:val="22"/>
          <w:szCs w:val="22"/>
        </w:rPr>
        <w:t xml:space="preserve">Skulen tek til måndag </w:t>
      </w:r>
      <w:r w:rsidR="00B80516">
        <w:rPr>
          <w:rFonts w:asciiTheme="minorHAnsi" w:hAnsiTheme="minorHAnsi" w:cstheme="minorHAnsi"/>
          <w:sz w:val="22"/>
          <w:szCs w:val="22"/>
        </w:rPr>
        <w:t>19</w:t>
      </w:r>
      <w:r w:rsidRPr="00CA55BA">
        <w:rPr>
          <w:rFonts w:asciiTheme="minorHAnsi" w:hAnsiTheme="minorHAnsi" w:cstheme="minorHAnsi"/>
          <w:sz w:val="22"/>
          <w:szCs w:val="22"/>
        </w:rPr>
        <w:t xml:space="preserve">. august. Klokkeslett </w:t>
      </w:r>
      <w:r>
        <w:rPr>
          <w:rFonts w:asciiTheme="minorHAnsi" w:hAnsiTheme="minorHAnsi" w:cstheme="minorHAnsi"/>
          <w:sz w:val="22"/>
          <w:szCs w:val="22"/>
        </w:rPr>
        <w:t xml:space="preserve">og stad for oppmøte </w:t>
      </w:r>
      <w:r w:rsidRPr="00CA55BA">
        <w:rPr>
          <w:rFonts w:asciiTheme="minorHAnsi" w:hAnsiTheme="minorHAnsi" w:cstheme="minorHAnsi"/>
          <w:sz w:val="22"/>
          <w:szCs w:val="22"/>
        </w:rPr>
        <w:t>bli</w:t>
      </w:r>
      <w:r>
        <w:rPr>
          <w:rFonts w:asciiTheme="minorHAnsi" w:hAnsiTheme="minorHAnsi" w:cstheme="minorHAnsi"/>
          <w:sz w:val="22"/>
          <w:szCs w:val="22"/>
        </w:rPr>
        <w:t>r</w:t>
      </w:r>
      <w:r w:rsidRPr="00CA55BA">
        <w:rPr>
          <w:rFonts w:asciiTheme="minorHAnsi" w:hAnsiTheme="minorHAnsi" w:cstheme="minorHAnsi"/>
          <w:sz w:val="22"/>
          <w:szCs w:val="22"/>
        </w:rPr>
        <w:t xml:space="preserve"> kunngjort på skulen si heimeside </w:t>
      </w:r>
      <w:hyperlink r:id="rId12" w:history="1">
        <w:r w:rsidRPr="00CA55BA">
          <w:rPr>
            <w:rStyle w:val="Hyperkobling"/>
            <w:rFonts w:asciiTheme="minorHAnsi" w:hAnsiTheme="minorHAnsi" w:cstheme="minorHAnsi"/>
            <w:sz w:val="22"/>
            <w:szCs w:val="22"/>
          </w:rPr>
          <w:t>www.forde.vgs.no</w:t>
        </w:r>
      </w:hyperlink>
      <w:r w:rsidRPr="00CA55BA">
        <w:rPr>
          <w:rFonts w:asciiTheme="minorHAnsi" w:hAnsiTheme="minorHAnsi" w:cstheme="minorHAnsi"/>
          <w:sz w:val="22"/>
          <w:szCs w:val="22"/>
        </w:rPr>
        <w:t xml:space="preserve">. </w:t>
      </w:r>
    </w:p>
    <w:p w14:paraId="340EBC90" w14:textId="77777777" w:rsidR="0018290C" w:rsidRPr="00203B36" w:rsidRDefault="0018290C" w:rsidP="0018290C">
      <w:pPr>
        <w:rPr>
          <w:rFonts w:asciiTheme="minorHAnsi" w:hAnsiTheme="minorHAnsi" w:cstheme="minorHAnsi"/>
          <w:b/>
          <w:sz w:val="16"/>
          <w:szCs w:val="16"/>
        </w:rPr>
      </w:pPr>
    </w:p>
    <w:p w14:paraId="1868E2F3" w14:textId="27C20142" w:rsidR="0018290C" w:rsidRPr="0018290C" w:rsidRDefault="0018290C" w:rsidP="0018290C">
      <w:pPr>
        <w:spacing w:after="240"/>
        <w:rPr>
          <w:rFonts w:asciiTheme="minorHAnsi" w:hAnsiTheme="minorHAnsi" w:cstheme="minorHAnsi"/>
          <w:b/>
          <w:sz w:val="22"/>
          <w:szCs w:val="22"/>
        </w:rPr>
      </w:pPr>
      <w:r w:rsidRPr="00CA55BA">
        <w:rPr>
          <w:rFonts w:asciiTheme="minorHAnsi" w:hAnsiTheme="minorHAnsi" w:cstheme="minorHAnsi"/>
          <w:sz w:val="22"/>
          <w:szCs w:val="22"/>
        </w:rPr>
        <w:t xml:space="preserve">NB! Dersom du ikkje kan møte på skulen den første skuledagen, må du gje melding til skulen </w:t>
      </w:r>
      <w:r w:rsidRPr="00CA55BA">
        <w:rPr>
          <w:rFonts w:asciiTheme="minorHAnsi" w:hAnsiTheme="minorHAnsi" w:cstheme="minorHAnsi"/>
          <w:bCs/>
          <w:i/>
          <w:iCs/>
          <w:sz w:val="22"/>
          <w:szCs w:val="22"/>
        </w:rPr>
        <w:t>før skulestart,</w:t>
      </w:r>
      <w:r w:rsidRPr="00CA55BA">
        <w:rPr>
          <w:rFonts w:asciiTheme="minorHAnsi" w:hAnsiTheme="minorHAnsi" w:cstheme="minorHAnsi"/>
          <w:sz w:val="22"/>
          <w:szCs w:val="22"/>
        </w:rPr>
        <w:t xml:space="preserve"> elles risikerer du å miste plassen.</w:t>
      </w:r>
    </w:p>
    <w:p w14:paraId="403BE7C4" w14:textId="27418A71" w:rsidR="00B64ACD" w:rsidRPr="0018290C" w:rsidRDefault="0018290C" w:rsidP="00B64ACD">
      <w:pPr>
        <w:keepNext/>
        <w:keepLines/>
        <w:spacing w:before="160" w:after="120"/>
        <w:outlineLvl w:val="1"/>
        <w:rPr>
          <w:rFonts w:ascii="Calibri" w:hAnsi="Calibri" w:cs="Calibri"/>
          <w:b/>
          <w:iCs/>
          <w:kern w:val="28"/>
          <w:sz w:val="26"/>
          <w:szCs w:val="26"/>
        </w:rPr>
      </w:pPr>
      <w:r w:rsidRPr="0018290C">
        <w:rPr>
          <w:rFonts w:ascii="Calibri" w:hAnsi="Calibri" w:cs="Calibri"/>
          <w:b/>
          <w:iCs/>
          <w:kern w:val="28"/>
          <w:sz w:val="26"/>
          <w:szCs w:val="26"/>
        </w:rPr>
        <w:t>Generelt om studiespesialiserande utdanningsprogram</w:t>
      </w:r>
    </w:p>
    <w:p w14:paraId="553720F8" w14:textId="77777777" w:rsidR="00B64ACD" w:rsidRPr="0018290C" w:rsidRDefault="00B64ACD" w:rsidP="00B64ACD">
      <w:pPr>
        <w:spacing w:after="120"/>
        <w:rPr>
          <w:rFonts w:ascii="Calibri" w:hAnsi="Calibri" w:cs="Calibri"/>
          <w:sz w:val="22"/>
          <w:szCs w:val="22"/>
        </w:rPr>
      </w:pPr>
      <w:r w:rsidRPr="0018290C">
        <w:rPr>
          <w:rFonts w:ascii="Calibri" w:hAnsi="Calibri" w:cs="Calibri"/>
          <w:sz w:val="22"/>
          <w:szCs w:val="22"/>
        </w:rPr>
        <w:t xml:space="preserve">Studiespesialiserande utdanningsprogram er eit treårig løp som gir generell studiekompetanse, og du kan ved bestemte fagval få spesiell studiekompetanse. </w:t>
      </w:r>
    </w:p>
    <w:p w14:paraId="3EF8B0F8" w14:textId="17FE2CB8" w:rsidR="00B64ACD" w:rsidRPr="0018290C" w:rsidRDefault="00B64ACD" w:rsidP="0018290C">
      <w:pPr>
        <w:spacing w:after="60"/>
        <w:rPr>
          <w:rFonts w:ascii="Calibri" w:hAnsi="Calibri" w:cs="Calibri"/>
          <w:sz w:val="22"/>
          <w:szCs w:val="22"/>
        </w:rPr>
      </w:pPr>
      <w:r w:rsidRPr="0018290C">
        <w:rPr>
          <w:rFonts w:ascii="Calibri" w:hAnsi="Calibri" w:cs="Calibri"/>
          <w:sz w:val="22"/>
          <w:szCs w:val="22"/>
        </w:rPr>
        <w:t xml:space="preserve">Ved </w:t>
      </w:r>
      <w:r w:rsidR="0018290C" w:rsidRPr="0018290C">
        <w:rPr>
          <w:rFonts w:ascii="Calibri" w:hAnsi="Calibri" w:cs="Calibri"/>
          <w:sz w:val="22"/>
          <w:szCs w:val="22"/>
        </w:rPr>
        <w:t>Førde</w:t>
      </w:r>
      <w:r w:rsidRPr="0018290C">
        <w:rPr>
          <w:rFonts w:ascii="Calibri" w:hAnsi="Calibri" w:cs="Calibri"/>
          <w:sz w:val="22"/>
          <w:szCs w:val="22"/>
        </w:rPr>
        <w:t xml:space="preserve"> </w:t>
      </w:r>
      <w:proofErr w:type="spellStart"/>
      <w:r w:rsidRPr="0018290C">
        <w:rPr>
          <w:rFonts w:ascii="Calibri" w:hAnsi="Calibri" w:cs="Calibri"/>
          <w:sz w:val="22"/>
          <w:szCs w:val="22"/>
        </w:rPr>
        <w:t>vgs</w:t>
      </w:r>
      <w:proofErr w:type="spellEnd"/>
      <w:r w:rsidRPr="0018290C">
        <w:rPr>
          <w:rFonts w:ascii="Calibri" w:hAnsi="Calibri" w:cs="Calibri"/>
          <w:sz w:val="22"/>
          <w:szCs w:val="22"/>
        </w:rPr>
        <w:t xml:space="preserve"> tilbyr vi følgjande programområde på Vg2 og Vg3 i det studiespesialiserande utdanningsprogrammet:</w:t>
      </w:r>
    </w:p>
    <w:p w14:paraId="65AA02FE" w14:textId="77777777" w:rsidR="00B64ACD" w:rsidRPr="0018290C" w:rsidRDefault="00B64ACD" w:rsidP="0018290C">
      <w:pPr>
        <w:numPr>
          <w:ilvl w:val="0"/>
          <w:numId w:val="1"/>
        </w:numPr>
        <w:spacing w:after="60"/>
        <w:rPr>
          <w:rFonts w:ascii="Calibri" w:hAnsi="Calibri" w:cs="Calibri"/>
          <w:sz w:val="22"/>
          <w:szCs w:val="22"/>
        </w:rPr>
      </w:pPr>
      <w:r w:rsidRPr="0018290C">
        <w:rPr>
          <w:rFonts w:ascii="Calibri" w:hAnsi="Calibri" w:cs="Calibri"/>
          <w:sz w:val="22"/>
          <w:szCs w:val="22"/>
        </w:rPr>
        <w:t>Realfag</w:t>
      </w:r>
    </w:p>
    <w:p w14:paraId="4641AF80" w14:textId="77777777" w:rsidR="00B64ACD" w:rsidRPr="0018290C" w:rsidRDefault="00B64ACD" w:rsidP="0018290C">
      <w:pPr>
        <w:numPr>
          <w:ilvl w:val="0"/>
          <w:numId w:val="1"/>
        </w:numPr>
        <w:spacing w:after="60"/>
        <w:rPr>
          <w:rFonts w:ascii="Calibri" w:hAnsi="Calibri" w:cs="Calibri"/>
          <w:sz w:val="22"/>
          <w:szCs w:val="22"/>
        </w:rPr>
      </w:pPr>
      <w:r w:rsidRPr="0018290C">
        <w:rPr>
          <w:rFonts w:ascii="Calibri" w:hAnsi="Calibri" w:cs="Calibri"/>
          <w:sz w:val="22"/>
          <w:szCs w:val="22"/>
        </w:rPr>
        <w:t>Språk, samfunnsfag og økonomi</w:t>
      </w:r>
    </w:p>
    <w:p w14:paraId="71F9B005" w14:textId="21296C60" w:rsidR="00B64ACD" w:rsidRPr="0018290C" w:rsidRDefault="00B64ACD" w:rsidP="0018290C">
      <w:pPr>
        <w:spacing w:after="240"/>
        <w:rPr>
          <w:rFonts w:ascii="Calibri" w:hAnsi="Calibri" w:cs="Calibri"/>
          <w:sz w:val="22"/>
          <w:szCs w:val="22"/>
        </w:rPr>
      </w:pPr>
      <w:r w:rsidRPr="0018290C">
        <w:rPr>
          <w:rFonts w:ascii="Calibri" w:hAnsi="Calibri" w:cs="Calibri"/>
          <w:sz w:val="22"/>
          <w:szCs w:val="22"/>
        </w:rPr>
        <w:t>I</w:t>
      </w:r>
      <w:r w:rsidR="008347F8" w:rsidRPr="0018290C">
        <w:rPr>
          <w:rFonts w:ascii="Calibri" w:hAnsi="Calibri" w:cs="Calibri"/>
          <w:sz w:val="22"/>
          <w:szCs w:val="22"/>
        </w:rPr>
        <w:t xml:space="preserve"> løpet av dei første 14 dagane </w:t>
      </w:r>
      <w:r w:rsidR="001E16EA" w:rsidRPr="0018290C">
        <w:rPr>
          <w:rFonts w:ascii="Calibri" w:hAnsi="Calibri" w:cs="Calibri"/>
          <w:sz w:val="22"/>
          <w:szCs w:val="22"/>
        </w:rPr>
        <w:t xml:space="preserve">på Vg1 skal du </w:t>
      </w:r>
      <w:r w:rsidRPr="0018290C">
        <w:rPr>
          <w:rFonts w:ascii="Calibri" w:hAnsi="Calibri" w:cs="Calibri"/>
          <w:sz w:val="22"/>
          <w:szCs w:val="22"/>
        </w:rPr>
        <w:t>velje kva for matematikkretning du ønskjer, ein teoretisk eller ein praktisk retta matematikk. Matematikk er obligatorisk på Vg1 og Vg2.</w:t>
      </w:r>
      <w:r w:rsidR="0018290C" w:rsidRPr="0018290C">
        <w:rPr>
          <w:rFonts w:ascii="Calibri" w:hAnsi="Calibri" w:cs="Calibri"/>
          <w:sz w:val="22"/>
          <w:szCs w:val="22"/>
        </w:rPr>
        <w:t xml:space="preserve"> </w:t>
      </w:r>
      <w:r w:rsidRPr="0018290C">
        <w:rPr>
          <w:rFonts w:ascii="Calibri" w:hAnsi="Calibri" w:cs="Calibri"/>
          <w:sz w:val="22"/>
          <w:szCs w:val="22"/>
        </w:rPr>
        <w:t xml:space="preserve">Du skal i løpet av Vg1 velje kva for programområde du vil ha på Vg2 og Vg3. Skulen vil orientere grundig om dei ulike programområda før du skal velje. </w:t>
      </w:r>
    </w:p>
    <w:p w14:paraId="451B4122" w14:textId="77777777" w:rsidR="0018290C" w:rsidRPr="00EB243C" w:rsidRDefault="0018290C" w:rsidP="0018290C">
      <w:pPr>
        <w:keepNext/>
        <w:keepLines/>
        <w:spacing w:before="280" w:after="40"/>
        <w:outlineLvl w:val="1"/>
        <w:rPr>
          <w:rFonts w:asciiTheme="minorHAnsi" w:hAnsiTheme="minorHAnsi" w:cstheme="minorHAnsi"/>
          <w:b/>
          <w:iCs/>
          <w:kern w:val="28"/>
          <w:sz w:val="26"/>
          <w:szCs w:val="26"/>
        </w:rPr>
      </w:pPr>
      <w:r w:rsidRPr="00EB243C">
        <w:rPr>
          <w:rFonts w:asciiTheme="minorHAnsi" w:hAnsiTheme="minorHAnsi" w:cstheme="minorHAnsi"/>
          <w:b/>
          <w:iCs/>
          <w:kern w:val="28"/>
          <w:sz w:val="26"/>
          <w:szCs w:val="26"/>
        </w:rPr>
        <w:t>Utfylling av skjema/kontraktar</w:t>
      </w:r>
    </w:p>
    <w:p w14:paraId="419E87B3" w14:textId="1B919232" w:rsidR="0018290C" w:rsidRPr="00EB4A60" w:rsidRDefault="0018290C" w:rsidP="0018290C">
      <w:pPr>
        <w:rPr>
          <w:rFonts w:asciiTheme="minorHAnsi" w:hAnsiTheme="minorHAnsi" w:cstheme="minorHAnsi"/>
          <w:sz w:val="22"/>
          <w:szCs w:val="18"/>
        </w:rPr>
      </w:pPr>
      <w:r w:rsidRPr="00CA55BA">
        <w:rPr>
          <w:rFonts w:asciiTheme="minorHAnsi" w:hAnsiTheme="minorHAnsi" w:cstheme="minorHAnsi"/>
          <w:bCs/>
          <w:iCs/>
          <w:kern w:val="28"/>
          <w:sz w:val="22"/>
          <w:szCs w:val="22"/>
        </w:rPr>
        <w:t xml:space="preserve">Fyll ut skjema/kontraktar som du finn lenkjer til på Førde </w:t>
      </w:r>
      <w:proofErr w:type="spellStart"/>
      <w:r w:rsidRPr="00CA55BA">
        <w:rPr>
          <w:rFonts w:asciiTheme="minorHAnsi" w:hAnsiTheme="minorHAnsi" w:cstheme="minorHAnsi"/>
          <w:bCs/>
          <w:iCs/>
          <w:kern w:val="28"/>
          <w:sz w:val="22"/>
          <w:szCs w:val="22"/>
        </w:rPr>
        <w:t>vgs</w:t>
      </w:r>
      <w:proofErr w:type="spellEnd"/>
      <w:r w:rsidRPr="00CA55BA">
        <w:rPr>
          <w:rFonts w:asciiTheme="minorHAnsi" w:hAnsiTheme="minorHAnsi" w:cstheme="minorHAnsi"/>
          <w:bCs/>
          <w:iCs/>
          <w:kern w:val="28"/>
          <w:sz w:val="22"/>
          <w:szCs w:val="22"/>
        </w:rPr>
        <w:t xml:space="preserve"> si heimeside: </w:t>
      </w:r>
      <w:r w:rsidRPr="00164367">
        <w:rPr>
          <w:rFonts w:asciiTheme="minorHAnsi" w:hAnsiTheme="minorHAnsi" w:cstheme="minorHAnsi"/>
          <w:color w:val="000000" w:themeColor="text1"/>
          <w:sz w:val="22"/>
          <w:szCs w:val="22"/>
        </w:rPr>
        <w:t xml:space="preserve">Velkommen til skuleåret 2023-2024 ved Førde vidaregåande skule! </w:t>
      </w:r>
      <w:r w:rsidRPr="00B80516">
        <w:rPr>
          <w:rFonts w:asciiTheme="minorHAnsi" w:hAnsiTheme="minorHAnsi" w:cstheme="minorHAnsi"/>
          <w:sz w:val="22"/>
          <w:szCs w:val="22"/>
        </w:rPr>
        <w:t>(forde.vgs.no)</w:t>
      </w:r>
      <w:r w:rsidRPr="00CA55BA">
        <w:rPr>
          <w:rFonts w:asciiTheme="minorHAnsi" w:hAnsiTheme="minorHAnsi" w:cstheme="minorHAnsi"/>
          <w:bCs/>
          <w:iCs/>
          <w:kern w:val="28"/>
          <w:sz w:val="22"/>
          <w:szCs w:val="22"/>
        </w:rPr>
        <w:t xml:space="preserve"> </w:t>
      </w:r>
      <w:r w:rsidRPr="00EB4A60">
        <w:rPr>
          <w:rFonts w:asciiTheme="minorHAnsi" w:hAnsiTheme="minorHAnsi" w:cstheme="minorHAnsi"/>
          <w:sz w:val="22"/>
          <w:szCs w:val="18"/>
        </w:rPr>
        <w:t xml:space="preserve">og send dei til skulen så snart som mogleg. </w:t>
      </w:r>
    </w:p>
    <w:p w14:paraId="79C8A967" w14:textId="77777777" w:rsidR="0018290C" w:rsidRPr="00EB4A60" w:rsidRDefault="0018290C" w:rsidP="0018290C">
      <w:pPr>
        <w:rPr>
          <w:rFonts w:asciiTheme="minorHAnsi" w:hAnsiTheme="minorHAnsi" w:cstheme="minorHAnsi"/>
          <w:sz w:val="12"/>
          <w:szCs w:val="8"/>
        </w:rPr>
      </w:pPr>
    </w:p>
    <w:p w14:paraId="2217CA48" w14:textId="77777777" w:rsidR="0018290C" w:rsidRDefault="0018290C" w:rsidP="0018290C">
      <w:pPr>
        <w:rPr>
          <w:rFonts w:asciiTheme="minorHAnsi" w:hAnsiTheme="minorHAnsi" w:cstheme="minorHAnsi"/>
          <w:sz w:val="22"/>
          <w:szCs w:val="18"/>
        </w:rPr>
      </w:pPr>
      <w:r w:rsidRPr="00EB4A60">
        <w:rPr>
          <w:rFonts w:asciiTheme="minorHAnsi" w:hAnsiTheme="minorHAnsi" w:cstheme="minorHAnsi"/>
          <w:sz w:val="22"/>
          <w:szCs w:val="18"/>
        </w:rPr>
        <w:t xml:space="preserve">Det må svarast på: Lånekontrakt – utlån læremiddel, samtykkeskjema publisering av bilete, samtykkeskjema deling av informasjon, og svarskjema val av framandspråk. I tillegg vil du finne informasjon om lån og stipend frå Lånekassen, skuleskyss, hybelinformasjon og kjøp av elev-PC. </w:t>
      </w:r>
    </w:p>
    <w:p w14:paraId="05B7FB5C" w14:textId="77777777" w:rsidR="0018290C" w:rsidRPr="00EB4A60" w:rsidRDefault="0018290C" w:rsidP="0018290C">
      <w:pPr>
        <w:rPr>
          <w:rFonts w:asciiTheme="minorHAnsi" w:hAnsiTheme="minorHAnsi" w:cstheme="minorHAnsi"/>
          <w:sz w:val="12"/>
          <w:szCs w:val="8"/>
        </w:rPr>
      </w:pPr>
    </w:p>
    <w:p w14:paraId="7E32ABAB" w14:textId="77777777" w:rsidR="0018290C" w:rsidRPr="00EB4A60" w:rsidRDefault="0018290C" w:rsidP="0018290C">
      <w:pPr>
        <w:spacing w:after="120"/>
        <w:rPr>
          <w:rFonts w:asciiTheme="minorHAnsi" w:hAnsiTheme="minorHAnsi" w:cstheme="minorHAnsi"/>
          <w:sz w:val="22"/>
          <w:szCs w:val="18"/>
        </w:rPr>
      </w:pPr>
      <w:r w:rsidRPr="00EB4A60">
        <w:rPr>
          <w:rFonts w:asciiTheme="minorHAnsi" w:hAnsiTheme="minorHAnsi" w:cstheme="minorHAnsi"/>
          <w:sz w:val="22"/>
          <w:szCs w:val="18"/>
        </w:rPr>
        <w:t xml:space="preserve">Adressa til skulen er: Førde vidaregåande skule, Naustdalsvegen 12, 6800 FØRDE. Tlf.: 57637300. Svarbrev kan sendast til: </w:t>
      </w:r>
      <w:hyperlink r:id="rId13" w:history="1">
        <w:r w:rsidRPr="00EB4A60">
          <w:rPr>
            <w:rStyle w:val="Hyperkobling"/>
            <w:rFonts w:asciiTheme="minorHAnsi" w:hAnsiTheme="minorHAnsi" w:cstheme="minorHAnsi"/>
            <w:sz w:val="22"/>
            <w:szCs w:val="18"/>
          </w:rPr>
          <w:t>post.forv@vlfk.no</w:t>
        </w:r>
      </w:hyperlink>
      <w:r w:rsidRPr="00EB4A60">
        <w:rPr>
          <w:rFonts w:asciiTheme="minorHAnsi" w:hAnsiTheme="minorHAnsi" w:cstheme="minorHAnsi"/>
          <w:sz w:val="22"/>
          <w:szCs w:val="18"/>
        </w:rPr>
        <w:t> </w:t>
      </w:r>
    </w:p>
    <w:p w14:paraId="78F0C89D" w14:textId="77777777" w:rsidR="0018290C" w:rsidRPr="00EB243C" w:rsidRDefault="0018290C" w:rsidP="0018290C">
      <w:pPr>
        <w:spacing w:before="280" w:after="40"/>
        <w:rPr>
          <w:rFonts w:asciiTheme="minorHAnsi" w:hAnsiTheme="minorHAnsi" w:cstheme="minorHAnsi"/>
          <w:b/>
          <w:bCs/>
          <w:sz w:val="26"/>
          <w:szCs w:val="26"/>
        </w:rPr>
      </w:pPr>
      <w:r w:rsidRPr="00EB243C">
        <w:rPr>
          <w:rFonts w:asciiTheme="minorHAnsi" w:hAnsiTheme="minorHAnsi" w:cstheme="minorHAnsi"/>
          <w:b/>
          <w:bCs/>
          <w:sz w:val="26"/>
          <w:szCs w:val="26"/>
        </w:rPr>
        <w:t>Framandspråk</w:t>
      </w:r>
    </w:p>
    <w:p w14:paraId="484D14DD" w14:textId="77777777" w:rsidR="0018290C" w:rsidRPr="00CA55BA" w:rsidRDefault="0018290C" w:rsidP="0018290C">
      <w:pPr>
        <w:rPr>
          <w:rFonts w:asciiTheme="minorHAnsi" w:hAnsiTheme="minorHAnsi" w:cstheme="minorHAnsi"/>
          <w:b/>
          <w:bCs/>
          <w:color w:val="000000" w:themeColor="text1"/>
          <w:sz w:val="16"/>
          <w:szCs w:val="16"/>
        </w:rPr>
      </w:pPr>
      <w:r w:rsidRPr="00CA55BA">
        <w:rPr>
          <w:rFonts w:asciiTheme="minorHAnsi" w:hAnsiTheme="minorHAnsi" w:cstheme="minorHAnsi"/>
          <w:sz w:val="22"/>
          <w:szCs w:val="22"/>
        </w:rPr>
        <w:t xml:space="preserve">Du kan anten halde fram med det framandspråket du har hatt på ungdomstrinnet, eller starte med eit nytt språk. Dersom du har hatt framandspråk som tilvalsfag </w:t>
      </w:r>
      <w:r w:rsidRPr="00CA55BA">
        <w:rPr>
          <w:rFonts w:asciiTheme="minorHAnsi" w:hAnsiTheme="minorHAnsi" w:cstheme="minorHAnsi"/>
          <w:bCs/>
          <w:sz w:val="22"/>
          <w:szCs w:val="22"/>
        </w:rPr>
        <w:t>3 år</w:t>
      </w:r>
      <w:r w:rsidRPr="00CA55BA">
        <w:rPr>
          <w:rFonts w:asciiTheme="minorHAnsi" w:hAnsiTheme="minorHAnsi" w:cstheme="minorHAnsi"/>
          <w:i/>
          <w:sz w:val="22"/>
          <w:szCs w:val="22"/>
        </w:rPr>
        <w:t xml:space="preserve"> </w:t>
      </w:r>
      <w:r w:rsidRPr="00CA55BA">
        <w:rPr>
          <w:rFonts w:asciiTheme="minorHAnsi" w:hAnsiTheme="minorHAnsi" w:cstheme="minorHAnsi"/>
          <w:sz w:val="22"/>
          <w:szCs w:val="22"/>
        </w:rPr>
        <w:t xml:space="preserve">på ungdomssteget, skal du ha framandspråk hos oss dei to første åra. Du kan velje å halde fram på nivå II med framandspråket du har hatt på ungdomsskulen, eller du kan starte på eit nytt språk på nivå I. Viss du ikkje har </w:t>
      </w:r>
      <w:r w:rsidRPr="00CA55BA">
        <w:rPr>
          <w:rFonts w:asciiTheme="minorHAnsi" w:hAnsiTheme="minorHAnsi" w:cstheme="minorHAnsi"/>
          <w:bCs/>
          <w:i/>
          <w:iCs/>
          <w:sz w:val="22"/>
          <w:szCs w:val="22"/>
        </w:rPr>
        <w:t xml:space="preserve">fullført </w:t>
      </w:r>
      <w:r w:rsidRPr="00CA55BA">
        <w:rPr>
          <w:rFonts w:asciiTheme="minorHAnsi" w:hAnsiTheme="minorHAnsi" w:cstheme="minorHAnsi"/>
          <w:sz w:val="22"/>
          <w:szCs w:val="22"/>
        </w:rPr>
        <w:t xml:space="preserve">framandspråk som tilvalsfag  på ungdomssteget, må du ha faget alle tre åra. </w:t>
      </w:r>
      <w:r w:rsidRPr="00CA55BA">
        <w:rPr>
          <w:rFonts w:asciiTheme="minorHAnsi" w:hAnsiTheme="minorHAnsi" w:cstheme="minorHAnsi"/>
          <w:b/>
          <w:bCs/>
          <w:color w:val="000000" w:themeColor="text1"/>
          <w:sz w:val="22"/>
          <w:szCs w:val="22"/>
        </w:rPr>
        <w:br/>
      </w:r>
    </w:p>
    <w:p w14:paraId="263B6F36" w14:textId="77777777" w:rsidR="0018290C" w:rsidRDefault="0018290C" w:rsidP="0018290C">
      <w:pPr>
        <w:spacing w:after="120"/>
        <w:rPr>
          <w:rFonts w:asciiTheme="minorHAnsi" w:hAnsiTheme="minorHAnsi" w:cstheme="minorHAnsi"/>
          <w:color w:val="000000" w:themeColor="text1"/>
          <w:sz w:val="22"/>
          <w:szCs w:val="22"/>
        </w:rPr>
      </w:pPr>
      <w:r w:rsidRPr="00CA55BA">
        <w:rPr>
          <w:rFonts w:asciiTheme="minorHAnsi" w:hAnsiTheme="minorHAnsi" w:cstheme="minorHAnsi"/>
          <w:b/>
          <w:bCs/>
          <w:color w:val="000000" w:themeColor="text1"/>
          <w:sz w:val="22"/>
          <w:szCs w:val="22"/>
        </w:rPr>
        <w:t xml:space="preserve">NB! </w:t>
      </w:r>
      <w:r w:rsidRPr="00CA55BA">
        <w:rPr>
          <w:rFonts w:asciiTheme="minorHAnsi" w:hAnsiTheme="minorHAnsi" w:cstheme="minorHAnsi"/>
          <w:color w:val="000000" w:themeColor="text1"/>
          <w:sz w:val="22"/>
          <w:szCs w:val="22"/>
        </w:rPr>
        <w:t>Hugs å fylle ut skjema med kva framandspråk du vil velje. Det kan vere fleire som ønskjer eit språk enn det skulen har elevplassar til. På svarskjema må du d</w:t>
      </w:r>
      <w:r>
        <w:rPr>
          <w:rFonts w:asciiTheme="minorHAnsi" w:hAnsiTheme="minorHAnsi" w:cstheme="minorHAnsi"/>
          <w:color w:val="000000" w:themeColor="text1"/>
          <w:sz w:val="22"/>
          <w:szCs w:val="22"/>
        </w:rPr>
        <w:t>i</w:t>
      </w:r>
      <w:r w:rsidRPr="00CA55BA">
        <w:rPr>
          <w:rFonts w:asciiTheme="minorHAnsi" w:hAnsiTheme="minorHAnsi" w:cstheme="minorHAnsi"/>
          <w:color w:val="000000" w:themeColor="text1"/>
          <w:sz w:val="22"/>
          <w:szCs w:val="22"/>
        </w:rPr>
        <w:t xml:space="preserve">for prioritere mellom ulike språk. </w:t>
      </w:r>
    </w:p>
    <w:p w14:paraId="3FAAC164" w14:textId="77777777" w:rsidR="0018290C" w:rsidRDefault="0018290C" w:rsidP="0018290C">
      <w:pPr>
        <w:spacing w:after="120"/>
        <w:rPr>
          <w:rFonts w:asciiTheme="minorHAnsi" w:hAnsiTheme="minorHAnsi" w:cstheme="minorHAnsi"/>
          <w:color w:val="000000" w:themeColor="text1"/>
          <w:sz w:val="22"/>
          <w:szCs w:val="22"/>
        </w:rPr>
      </w:pPr>
    </w:p>
    <w:p w14:paraId="1FCAE998" w14:textId="77777777" w:rsidR="0018290C" w:rsidRDefault="0018290C" w:rsidP="0018290C">
      <w:pPr>
        <w:spacing w:after="120"/>
        <w:rPr>
          <w:rFonts w:asciiTheme="minorHAnsi" w:hAnsiTheme="minorHAnsi" w:cstheme="minorHAnsi"/>
          <w:color w:val="000000" w:themeColor="text1"/>
          <w:sz w:val="22"/>
          <w:szCs w:val="22"/>
        </w:rPr>
      </w:pPr>
    </w:p>
    <w:p w14:paraId="5665C25F" w14:textId="77777777" w:rsidR="0018290C" w:rsidRDefault="0018290C" w:rsidP="0018290C">
      <w:pPr>
        <w:spacing w:after="120"/>
        <w:rPr>
          <w:rFonts w:asciiTheme="minorHAnsi" w:hAnsiTheme="minorHAnsi" w:cstheme="minorHAnsi"/>
          <w:color w:val="000000" w:themeColor="text1"/>
          <w:sz w:val="22"/>
          <w:szCs w:val="22"/>
        </w:rPr>
      </w:pPr>
    </w:p>
    <w:p w14:paraId="5026366E" w14:textId="46701F18" w:rsidR="0018290C" w:rsidRPr="00CA55BA" w:rsidRDefault="0018290C" w:rsidP="0018290C">
      <w:pPr>
        <w:spacing w:after="120"/>
        <w:rPr>
          <w:rFonts w:asciiTheme="minorHAnsi" w:hAnsiTheme="minorHAnsi" w:cstheme="minorHAnsi"/>
          <w:sz w:val="22"/>
          <w:szCs w:val="22"/>
        </w:rPr>
      </w:pPr>
      <w:r w:rsidRPr="00CA55BA">
        <w:rPr>
          <w:rFonts w:asciiTheme="minorHAnsi" w:hAnsiTheme="minorHAnsi" w:cstheme="minorHAnsi"/>
          <w:color w:val="000000" w:themeColor="text1"/>
          <w:sz w:val="22"/>
          <w:szCs w:val="22"/>
        </w:rPr>
        <w:t>Framandspråkgrupper med for få søkjarar vert ikkje sette i gong.</w:t>
      </w:r>
      <w:r>
        <w:rPr>
          <w:rFonts w:asciiTheme="minorHAnsi" w:hAnsiTheme="minorHAnsi" w:cstheme="minorHAnsi"/>
          <w:sz w:val="22"/>
          <w:szCs w:val="22"/>
        </w:rPr>
        <w:t xml:space="preserve"> </w:t>
      </w:r>
      <w:r w:rsidRPr="00CA55BA">
        <w:rPr>
          <w:rFonts w:asciiTheme="minorHAnsi" w:hAnsiTheme="minorHAnsi" w:cstheme="minorHAnsi"/>
          <w:sz w:val="22"/>
          <w:szCs w:val="22"/>
        </w:rPr>
        <w:t>Avhengig av interesse vil skulen tilby språkfag som programfag på Vg2 og Vg3. Dette vil det bli gitt meir informasjon om etter kvart.</w:t>
      </w:r>
    </w:p>
    <w:p w14:paraId="599D98D0" w14:textId="77777777" w:rsidR="0018290C" w:rsidRPr="0075251A" w:rsidRDefault="0018290C" w:rsidP="0018290C">
      <w:pPr>
        <w:spacing w:before="280" w:after="40"/>
        <w:rPr>
          <w:rFonts w:asciiTheme="minorHAnsi" w:hAnsiTheme="minorHAnsi" w:cstheme="minorHAnsi"/>
          <w:b/>
          <w:sz w:val="26"/>
          <w:szCs w:val="26"/>
        </w:rPr>
      </w:pPr>
      <w:r w:rsidRPr="0075251A">
        <w:rPr>
          <w:rFonts w:asciiTheme="minorHAnsi" w:hAnsiTheme="minorHAnsi" w:cstheme="minorHAnsi"/>
          <w:b/>
          <w:sz w:val="26"/>
          <w:szCs w:val="26"/>
        </w:rPr>
        <w:t>Lærebøker og berbar PC</w:t>
      </w:r>
      <w:r w:rsidRPr="0075251A">
        <w:rPr>
          <w:rFonts w:asciiTheme="minorHAnsi" w:hAnsiTheme="minorHAnsi" w:cstheme="minorHAnsi"/>
          <w:b/>
          <w:sz w:val="26"/>
          <w:szCs w:val="26"/>
        </w:rPr>
        <w:tab/>
      </w:r>
      <w:r w:rsidRPr="0075251A">
        <w:rPr>
          <w:rFonts w:asciiTheme="minorHAnsi" w:hAnsiTheme="minorHAnsi" w:cstheme="minorHAnsi"/>
          <w:b/>
          <w:sz w:val="26"/>
          <w:szCs w:val="26"/>
        </w:rPr>
        <w:tab/>
        <w:t xml:space="preserve"> </w:t>
      </w:r>
    </w:p>
    <w:p w14:paraId="245D5BEB" w14:textId="4EB62B92" w:rsidR="0018290C" w:rsidRPr="0018290C" w:rsidRDefault="0018290C" w:rsidP="0018290C">
      <w:pPr>
        <w:pStyle w:val="Brdtekst"/>
        <w:rPr>
          <w:rFonts w:asciiTheme="minorHAnsi" w:hAnsiTheme="minorHAnsi" w:cstheme="minorHAnsi"/>
          <w:color w:val="000000"/>
          <w:sz w:val="22"/>
          <w:szCs w:val="22"/>
        </w:rPr>
      </w:pPr>
      <w:r w:rsidRPr="00CA55BA">
        <w:rPr>
          <w:rFonts w:asciiTheme="minorHAnsi" w:hAnsiTheme="minorHAnsi" w:cstheme="minorHAnsi"/>
          <w:bCs/>
          <w:sz w:val="22"/>
          <w:szCs w:val="22"/>
        </w:rPr>
        <w:t>Alle elevar får gratis skulebøker. Bøkene vert delte ut ved skulestart</w:t>
      </w:r>
      <w:r w:rsidRPr="00CA55BA">
        <w:rPr>
          <w:rFonts w:asciiTheme="minorHAnsi" w:hAnsiTheme="minorHAnsi" w:cstheme="minorHAnsi"/>
          <w:sz w:val="22"/>
          <w:szCs w:val="22"/>
        </w:rPr>
        <w:t xml:space="preserve">. Fylkeskommunen har bestemt at alle elevar på Vg1 skal ha berbar PC. Du kan nytte eigen PC du alt har, eller kjøpe gjennom fylket si innkjøpsordning. Les meir om vilkår og sjå fristar for bestilling </w:t>
      </w:r>
      <w:hyperlink r:id="rId14" w:history="1">
        <w:r w:rsidRPr="00CA55BA">
          <w:rPr>
            <w:rFonts w:asciiTheme="minorHAnsi" w:hAnsiTheme="minorHAnsi" w:cstheme="minorHAnsi"/>
            <w:color w:val="0000FF"/>
            <w:sz w:val="22"/>
            <w:szCs w:val="18"/>
            <w:u w:val="single"/>
          </w:rPr>
          <w:t>https://www.vestlandfylke.no/utdanning-og-karriere/elev/elevpc/</w:t>
        </w:r>
      </w:hyperlink>
      <w:r w:rsidRPr="00CA55BA">
        <w:rPr>
          <w:rFonts w:asciiTheme="minorHAnsi" w:hAnsiTheme="minorHAnsi" w:cstheme="minorHAnsi"/>
          <w:color w:val="0000FF"/>
          <w:sz w:val="22"/>
          <w:szCs w:val="22"/>
          <w:u w:val="single"/>
        </w:rPr>
        <w:t xml:space="preserve"> </w:t>
      </w:r>
      <w:r w:rsidRPr="00CA55BA">
        <w:rPr>
          <w:rFonts w:asciiTheme="minorHAnsi" w:hAnsiTheme="minorHAnsi" w:cstheme="minorHAnsi"/>
          <w:sz w:val="22"/>
          <w:szCs w:val="22"/>
        </w:rPr>
        <w:t>.</w:t>
      </w:r>
    </w:p>
    <w:p w14:paraId="2C9BFC2C" w14:textId="77777777" w:rsidR="0018290C" w:rsidRPr="00203B36" w:rsidRDefault="0018290C" w:rsidP="0018290C">
      <w:pPr>
        <w:spacing w:before="320" w:after="40" w:line="276" w:lineRule="auto"/>
        <w:rPr>
          <w:rFonts w:asciiTheme="minorHAnsi" w:hAnsiTheme="minorHAnsi" w:cstheme="minorHAnsi"/>
          <w:b/>
          <w:bCs/>
          <w:szCs w:val="24"/>
        </w:rPr>
      </w:pPr>
      <w:r w:rsidRPr="00203B36">
        <w:rPr>
          <w:rFonts w:asciiTheme="minorHAnsi" w:hAnsiTheme="minorHAnsi" w:cstheme="minorHAnsi"/>
          <w:b/>
          <w:bCs/>
          <w:sz w:val="26"/>
          <w:szCs w:val="26"/>
        </w:rPr>
        <w:t>Stipend</w:t>
      </w:r>
      <w:r w:rsidRPr="00203B36">
        <w:rPr>
          <w:rFonts w:asciiTheme="minorHAnsi" w:hAnsiTheme="minorHAnsi" w:cstheme="minorHAnsi"/>
          <w:b/>
          <w:bCs/>
          <w:sz w:val="26"/>
          <w:szCs w:val="26"/>
        </w:rPr>
        <w:tab/>
      </w:r>
      <w:r w:rsidRPr="00203B36">
        <w:rPr>
          <w:rFonts w:asciiTheme="minorHAnsi" w:hAnsiTheme="minorHAnsi" w:cstheme="minorHAnsi"/>
          <w:b/>
          <w:bCs/>
          <w:sz w:val="26"/>
          <w:szCs w:val="26"/>
        </w:rPr>
        <w:tab/>
      </w:r>
      <w:r w:rsidRPr="00203B36">
        <w:rPr>
          <w:rFonts w:asciiTheme="minorHAnsi" w:hAnsiTheme="minorHAnsi" w:cstheme="minorHAnsi"/>
          <w:b/>
          <w:bCs/>
          <w:sz w:val="26"/>
          <w:szCs w:val="26"/>
        </w:rPr>
        <w:tab/>
        <w:t xml:space="preserve"> </w:t>
      </w:r>
    </w:p>
    <w:p w14:paraId="7725E77E" w14:textId="77777777" w:rsidR="0018290C" w:rsidRPr="00CA55BA" w:rsidRDefault="0018290C" w:rsidP="0018290C">
      <w:pPr>
        <w:rPr>
          <w:rFonts w:asciiTheme="minorHAnsi" w:hAnsiTheme="minorHAnsi" w:cstheme="minorHAnsi"/>
          <w:sz w:val="22"/>
          <w:szCs w:val="22"/>
        </w:rPr>
      </w:pPr>
      <w:r w:rsidRPr="00CA55BA">
        <w:rPr>
          <w:rFonts w:asciiTheme="minorHAnsi" w:hAnsiTheme="minorHAnsi" w:cstheme="minorHAnsi"/>
          <w:sz w:val="22"/>
          <w:szCs w:val="22"/>
        </w:rPr>
        <w:t>Alle som ønskjer stipend og lån frå Lånekassen, må søkje på nett. Du kan søkje to stader:</w:t>
      </w:r>
    </w:p>
    <w:p w14:paraId="042EBFDE" w14:textId="77777777" w:rsidR="0018290C" w:rsidRPr="00CA55BA" w:rsidRDefault="00000000" w:rsidP="0018290C">
      <w:pPr>
        <w:numPr>
          <w:ilvl w:val="0"/>
          <w:numId w:val="3"/>
        </w:numPr>
        <w:spacing w:after="80"/>
        <w:rPr>
          <w:rFonts w:asciiTheme="minorHAnsi" w:hAnsiTheme="minorHAnsi" w:cstheme="minorHAnsi"/>
          <w:sz w:val="22"/>
          <w:szCs w:val="22"/>
        </w:rPr>
      </w:pPr>
      <w:hyperlink r:id="rId15" w:history="1">
        <w:r w:rsidR="0018290C" w:rsidRPr="0001279B">
          <w:rPr>
            <w:rStyle w:val="Hyperkobling"/>
            <w:rFonts w:asciiTheme="minorHAnsi" w:hAnsiTheme="minorHAnsi" w:cstheme="minorHAnsi"/>
            <w:sz w:val="22"/>
            <w:szCs w:val="22"/>
          </w:rPr>
          <w:t>www.vigo.no</w:t>
        </w:r>
      </w:hyperlink>
      <w:r w:rsidR="0018290C" w:rsidRPr="00CA55BA">
        <w:rPr>
          <w:rFonts w:asciiTheme="minorHAnsi" w:hAnsiTheme="minorHAnsi" w:cstheme="minorHAnsi"/>
          <w:b/>
          <w:sz w:val="22"/>
          <w:szCs w:val="22"/>
        </w:rPr>
        <w:t xml:space="preserve"> </w:t>
      </w:r>
      <w:r w:rsidR="0018290C" w:rsidRPr="00CA55BA">
        <w:rPr>
          <w:rFonts w:asciiTheme="minorHAnsi" w:hAnsiTheme="minorHAnsi" w:cstheme="minorHAnsi"/>
          <w:sz w:val="22"/>
          <w:szCs w:val="22"/>
        </w:rPr>
        <w:t xml:space="preserve"> – når du takkar ja til skuleplass på vigo.no, finn du søknaden om stipend og lån på vigo.no. Du bruker kodane til </w:t>
      </w:r>
      <w:proofErr w:type="spellStart"/>
      <w:r w:rsidR="0018290C" w:rsidRPr="00CA55BA">
        <w:rPr>
          <w:rFonts w:asciiTheme="minorHAnsi" w:hAnsiTheme="minorHAnsi" w:cstheme="minorHAnsi"/>
          <w:sz w:val="22"/>
          <w:szCs w:val="22"/>
        </w:rPr>
        <w:t>MinID</w:t>
      </w:r>
      <w:proofErr w:type="spellEnd"/>
      <w:r w:rsidR="0018290C" w:rsidRPr="00CA55BA">
        <w:rPr>
          <w:rFonts w:asciiTheme="minorHAnsi" w:hAnsiTheme="minorHAnsi" w:cstheme="minorHAnsi"/>
          <w:sz w:val="22"/>
          <w:szCs w:val="22"/>
        </w:rPr>
        <w:t xml:space="preserve"> for å logge deg inn på vigo.no.</w:t>
      </w:r>
    </w:p>
    <w:p w14:paraId="10835B21" w14:textId="77777777" w:rsidR="0018290C" w:rsidRPr="00CA55BA" w:rsidRDefault="00000000" w:rsidP="0018290C">
      <w:pPr>
        <w:numPr>
          <w:ilvl w:val="0"/>
          <w:numId w:val="3"/>
        </w:numPr>
        <w:spacing w:after="80"/>
        <w:rPr>
          <w:rFonts w:asciiTheme="minorHAnsi" w:hAnsiTheme="minorHAnsi" w:cstheme="minorHAnsi"/>
          <w:sz w:val="22"/>
          <w:szCs w:val="22"/>
        </w:rPr>
      </w:pPr>
      <w:hyperlink r:id="rId16" w:history="1">
        <w:r w:rsidR="0018290C" w:rsidRPr="0001279B">
          <w:rPr>
            <w:rStyle w:val="Hyperkobling"/>
            <w:rFonts w:asciiTheme="minorHAnsi" w:hAnsiTheme="minorHAnsi" w:cstheme="minorHAnsi"/>
            <w:sz w:val="22"/>
            <w:szCs w:val="22"/>
          </w:rPr>
          <w:t>www.lanekassen.no</w:t>
        </w:r>
      </w:hyperlink>
      <w:r w:rsidR="0018290C" w:rsidRPr="00CA55BA">
        <w:rPr>
          <w:rFonts w:asciiTheme="minorHAnsi" w:hAnsiTheme="minorHAnsi" w:cstheme="minorHAnsi"/>
          <w:b/>
          <w:sz w:val="22"/>
          <w:szCs w:val="22"/>
        </w:rPr>
        <w:t xml:space="preserve"> - </w:t>
      </w:r>
      <w:r w:rsidR="0018290C" w:rsidRPr="00CA55BA">
        <w:rPr>
          <w:rFonts w:asciiTheme="minorHAnsi" w:hAnsiTheme="minorHAnsi" w:cstheme="minorHAnsi"/>
          <w:sz w:val="22"/>
          <w:szCs w:val="22"/>
        </w:rPr>
        <w:t xml:space="preserve">alle kan søkje på lanekassen.no. Du bruker kodane til </w:t>
      </w:r>
      <w:proofErr w:type="spellStart"/>
      <w:r w:rsidR="0018290C" w:rsidRPr="00CA55BA">
        <w:rPr>
          <w:rFonts w:asciiTheme="minorHAnsi" w:hAnsiTheme="minorHAnsi" w:cstheme="minorHAnsi"/>
          <w:sz w:val="22"/>
          <w:szCs w:val="22"/>
        </w:rPr>
        <w:t>MinID</w:t>
      </w:r>
      <w:proofErr w:type="spellEnd"/>
      <w:r w:rsidR="0018290C" w:rsidRPr="00CA55BA">
        <w:rPr>
          <w:rFonts w:asciiTheme="minorHAnsi" w:hAnsiTheme="minorHAnsi" w:cstheme="minorHAnsi"/>
          <w:sz w:val="22"/>
          <w:szCs w:val="22"/>
        </w:rPr>
        <w:t xml:space="preserve"> for å logge inn på søknaden.</w:t>
      </w:r>
    </w:p>
    <w:p w14:paraId="1A4BAC4D" w14:textId="190441EB" w:rsidR="0018290C" w:rsidRPr="000C0051" w:rsidRDefault="0018290C" w:rsidP="000C0051">
      <w:pPr>
        <w:numPr>
          <w:ilvl w:val="0"/>
          <w:numId w:val="3"/>
        </w:numPr>
        <w:spacing w:after="80"/>
        <w:rPr>
          <w:rFonts w:asciiTheme="minorHAnsi" w:hAnsiTheme="minorHAnsi" w:cstheme="minorHAnsi"/>
          <w:szCs w:val="24"/>
        </w:rPr>
      </w:pPr>
      <w:r w:rsidRPr="00CA55BA">
        <w:rPr>
          <w:rFonts w:asciiTheme="minorHAnsi" w:hAnsiTheme="minorHAnsi" w:cstheme="minorHAnsi"/>
          <w:sz w:val="22"/>
          <w:szCs w:val="22"/>
        </w:rPr>
        <w:t xml:space="preserve">Viss du står på venteliste til eit høgare ønskje, må du vente med å søkje. </w:t>
      </w:r>
    </w:p>
    <w:p w14:paraId="53619D93" w14:textId="2758AF51" w:rsidR="000C0051" w:rsidRPr="00B33D35" w:rsidRDefault="000C0051" w:rsidP="000C0051">
      <w:pPr>
        <w:numPr>
          <w:ilvl w:val="0"/>
          <w:numId w:val="3"/>
        </w:numPr>
        <w:spacing w:after="80"/>
        <w:rPr>
          <w:rFonts w:asciiTheme="minorHAnsi" w:hAnsiTheme="minorHAnsi" w:cstheme="minorHAnsi"/>
          <w:szCs w:val="24"/>
        </w:rPr>
      </w:pPr>
      <w:r w:rsidRPr="00165335">
        <w:rPr>
          <w:rFonts w:asciiTheme="minorHAnsi" w:hAnsiTheme="minorHAnsi" w:cstheme="minorHAnsi"/>
          <w:sz w:val="22"/>
          <w:szCs w:val="22"/>
        </w:rPr>
        <w:t>Alle har rett til eit utstyrsstipend på kr 1</w:t>
      </w:r>
      <w:r w:rsidR="00B80516">
        <w:rPr>
          <w:rFonts w:asciiTheme="minorHAnsi" w:hAnsiTheme="minorHAnsi" w:cstheme="minorHAnsi"/>
          <w:sz w:val="22"/>
          <w:szCs w:val="22"/>
        </w:rPr>
        <w:t>359</w:t>
      </w:r>
      <w:r>
        <w:rPr>
          <w:rFonts w:asciiTheme="minorHAnsi" w:hAnsiTheme="minorHAnsi" w:cstheme="minorHAnsi"/>
          <w:sz w:val="22"/>
          <w:szCs w:val="22"/>
        </w:rPr>
        <w:t>.</w:t>
      </w:r>
    </w:p>
    <w:p w14:paraId="634F0339" w14:textId="77777777" w:rsidR="0018290C" w:rsidRPr="000F1E3F" w:rsidRDefault="0018290C" w:rsidP="0018290C">
      <w:pPr>
        <w:numPr>
          <w:ilvl w:val="0"/>
          <w:numId w:val="3"/>
        </w:numPr>
        <w:rPr>
          <w:rFonts w:asciiTheme="minorHAnsi" w:hAnsiTheme="minorHAnsi" w:cstheme="minorHAnsi"/>
          <w:szCs w:val="24"/>
        </w:rPr>
      </w:pPr>
      <w:r w:rsidRPr="00CA55BA">
        <w:rPr>
          <w:rFonts w:asciiTheme="minorHAnsi" w:hAnsiTheme="minorHAnsi" w:cstheme="minorHAnsi"/>
          <w:sz w:val="22"/>
          <w:szCs w:val="22"/>
        </w:rPr>
        <w:t xml:space="preserve">Hybelbuarar kan få såkalla bortebuarstipend dersom avstanden mellom skule og heim er minst </w:t>
      </w:r>
      <w:smartTag w:uri="urn:schemas-microsoft-com:office:smarttags" w:element="metricconverter">
        <w:smartTagPr>
          <w:attr w:name="ProductID" w:val="40 km"/>
        </w:smartTagPr>
        <w:r w:rsidRPr="00CA55BA">
          <w:rPr>
            <w:rFonts w:asciiTheme="minorHAnsi" w:hAnsiTheme="minorHAnsi" w:cstheme="minorHAnsi"/>
            <w:sz w:val="22"/>
            <w:szCs w:val="22"/>
          </w:rPr>
          <w:t>40 km</w:t>
        </w:r>
      </w:smartTag>
      <w:r w:rsidRPr="00CA55BA">
        <w:rPr>
          <w:rFonts w:asciiTheme="minorHAnsi" w:hAnsiTheme="minorHAnsi" w:cstheme="minorHAnsi"/>
          <w:sz w:val="22"/>
          <w:szCs w:val="22"/>
        </w:rPr>
        <w:t xml:space="preserve">, eller dersom reisetida tur/retur er over 3 timar. For meir informasjon: Sjå </w:t>
      </w:r>
      <w:hyperlink r:id="rId17" w:history="1">
        <w:r w:rsidRPr="00CA55BA">
          <w:rPr>
            <w:rStyle w:val="Hyperkobling"/>
            <w:rFonts w:asciiTheme="minorHAnsi" w:hAnsiTheme="minorHAnsi" w:cstheme="minorHAnsi"/>
            <w:sz w:val="22"/>
            <w:szCs w:val="22"/>
          </w:rPr>
          <w:t>www.lanekassen.no</w:t>
        </w:r>
      </w:hyperlink>
      <w:r w:rsidRPr="000F1E3F">
        <w:rPr>
          <w:rFonts w:asciiTheme="minorHAnsi" w:hAnsiTheme="minorHAnsi" w:cstheme="minorHAnsi"/>
          <w:szCs w:val="24"/>
        </w:rPr>
        <w:t xml:space="preserve"> </w:t>
      </w:r>
    </w:p>
    <w:p w14:paraId="693B93D2" w14:textId="77777777" w:rsidR="0018290C" w:rsidRPr="00EB243C" w:rsidRDefault="0018290C" w:rsidP="0018290C">
      <w:pPr>
        <w:keepNext/>
        <w:keepLines/>
        <w:spacing w:before="280" w:after="40"/>
        <w:outlineLvl w:val="1"/>
        <w:rPr>
          <w:rFonts w:asciiTheme="minorHAnsi" w:hAnsiTheme="minorHAnsi" w:cstheme="minorHAnsi"/>
          <w:b/>
          <w:iCs/>
          <w:kern w:val="28"/>
          <w:sz w:val="26"/>
          <w:szCs w:val="26"/>
        </w:rPr>
      </w:pPr>
      <w:r w:rsidRPr="00EB243C">
        <w:rPr>
          <w:rFonts w:asciiTheme="minorHAnsi" w:hAnsiTheme="minorHAnsi" w:cstheme="minorHAnsi"/>
          <w:b/>
          <w:iCs/>
          <w:kern w:val="28"/>
          <w:sz w:val="26"/>
          <w:szCs w:val="26"/>
        </w:rPr>
        <w:t>Hybel og skuleskyss</w:t>
      </w:r>
    </w:p>
    <w:p w14:paraId="3471A567" w14:textId="77777777" w:rsidR="008376A6" w:rsidRPr="005645A4" w:rsidRDefault="008376A6" w:rsidP="008376A6">
      <w:pPr>
        <w:spacing w:after="120"/>
        <w:rPr>
          <w:rStyle w:val="eop"/>
          <w:rFonts w:asciiTheme="minorHAnsi" w:hAnsiTheme="minorHAnsi" w:cstheme="minorHAnsi"/>
          <w:b/>
          <w:bCs/>
          <w:sz w:val="22"/>
          <w:szCs w:val="22"/>
        </w:rPr>
      </w:pPr>
      <w:r w:rsidRPr="00CA55BA">
        <w:rPr>
          <w:rFonts w:asciiTheme="minorHAnsi" w:hAnsiTheme="minorHAnsi" w:cstheme="minorHAnsi"/>
          <w:sz w:val="22"/>
          <w:szCs w:val="22"/>
        </w:rPr>
        <w:t>Skulen driv dessverre ikkje hybelformidling. Du må d</w:t>
      </w:r>
      <w:r>
        <w:rPr>
          <w:rFonts w:asciiTheme="minorHAnsi" w:hAnsiTheme="minorHAnsi" w:cstheme="minorHAnsi"/>
          <w:sz w:val="22"/>
          <w:szCs w:val="22"/>
        </w:rPr>
        <w:t>i</w:t>
      </w:r>
      <w:r w:rsidRPr="00CA55BA">
        <w:rPr>
          <w:rFonts w:asciiTheme="minorHAnsi" w:hAnsiTheme="minorHAnsi" w:cstheme="minorHAnsi"/>
          <w:sz w:val="22"/>
          <w:szCs w:val="22"/>
        </w:rPr>
        <w:t>for skaffe deg hybel sjølv dersom du treng det. Alle kan ikkje få hybel i sentrum. Det er heller ikkje nødvendig. Du kan reise gratis med skulerutene om du bur meir enn 6 km frå skulen.</w:t>
      </w:r>
      <w:r>
        <w:rPr>
          <w:rFonts w:asciiTheme="minorHAnsi" w:hAnsiTheme="minorHAnsi" w:cstheme="minorHAnsi"/>
          <w:sz w:val="22"/>
          <w:szCs w:val="22"/>
        </w:rPr>
        <w:t xml:space="preserve"> </w:t>
      </w:r>
      <w:r w:rsidRPr="00CA55BA">
        <w:rPr>
          <w:rFonts w:asciiTheme="minorHAnsi" w:hAnsiTheme="minorHAnsi" w:cstheme="minorHAnsi"/>
          <w:sz w:val="22"/>
          <w:szCs w:val="22"/>
        </w:rPr>
        <w:t xml:space="preserve">Bur du meir enn 6 km frå skulen har du rett på skuleskyss. Du kan søkje om skyss via Vigo, eller lese meir </w:t>
      </w:r>
      <w:r>
        <w:rPr>
          <w:rFonts w:asciiTheme="minorHAnsi" w:hAnsiTheme="minorHAnsi" w:cstheme="minorHAnsi"/>
          <w:sz w:val="22"/>
          <w:szCs w:val="22"/>
        </w:rPr>
        <w:t xml:space="preserve">om </w:t>
      </w:r>
      <w:hyperlink r:id="rId18" w:history="1">
        <w:r w:rsidRPr="005645A4">
          <w:rPr>
            <w:rStyle w:val="Hyperkobling"/>
            <w:rFonts w:asciiTheme="minorHAnsi" w:hAnsiTheme="minorHAnsi" w:cstheme="minorHAnsi"/>
            <w:sz w:val="22"/>
            <w:szCs w:val="22"/>
          </w:rPr>
          <w:t>skuleskyss på heimesida til Forde.vgs.no</w:t>
        </w:r>
      </w:hyperlink>
      <w:r w:rsidRPr="005645A4">
        <w:rPr>
          <w:rStyle w:val="eop"/>
          <w:rFonts w:asciiTheme="minorHAnsi" w:hAnsiTheme="minorHAnsi" w:cstheme="minorHAnsi"/>
          <w:b/>
          <w:bCs/>
          <w:sz w:val="22"/>
          <w:szCs w:val="22"/>
        </w:rPr>
        <w:t xml:space="preserve"> </w:t>
      </w:r>
    </w:p>
    <w:p w14:paraId="6DD58707" w14:textId="77777777" w:rsidR="0018290C" w:rsidRPr="00EB243C" w:rsidRDefault="0018290C" w:rsidP="0018290C">
      <w:pPr>
        <w:spacing w:before="280" w:after="40"/>
        <w:rPr>
          <w:rFonts w:asciiTheme="minorHAnsi" w:hAnsiTheme="minorHAnsi" w:cstheme="minorHAnsi"/>
          <w:b/>
          <w:bCs/>
          <w:sz w:val="26"/>
          <w:szCs w:val="26"/>
        </w:rPr>
      </w:pPr>
      <w:r w:rsidRPr="00EB243C">
        <w:rPr>
          <w:rFonts w:asciiTheme="minorHAnsi" w:hAnsiTheme="minorHAnsi" w:cstheme="minorHAnsi"/>
          <w:b/>
          <w:bCs/>
          <w:sz w:val="26"/>
          <w:szCs w:val="26"/>
        </w:rPr>
        <w:t>Samarbeid med føresette</w:t>
      </w:r>
    </w:p>
    <w:p w14:paraId="33AA138D" w14:textId="77777777" w:rsidR="0018290C" w:rsidRPr="00CA55BA" w:rsidRDefault="0018290C" w:rsidP="0018290C">
      <w:pPr>
        <w:spacing w:after="120"/>
        <w:rPr>
          <w:rFonts w:asciiTheme="minorHAnsi" w:hAnsiTheme="minorHAnsi" w:cstheme="minorHAnsi"/>
          <w:sz w:val="22"/>
          <w:szCs w:val="22"/>
        </w:rPr>
      </w:pPr>
      <w:r w:rsidRPr="00CA55BA">
        <w:rPr>
          <w:rFonts w:asciiTheme="minorHAnsi" w:hAnsiTheme="minorHAnsi" w:cstheme="minorHAnsi"/>
          <w:sz w:val="22"/>
          <w:szCs w:val="22"/>
        </w:rPr>
        <w:t xml:space="preserve">I løpet av skuleåret vil det bli halde foreldremøte. Informasjon om tidspunkt blir lagt ut på skulens heimeside: </w:t>
      </w:r>
      <w:hyperlink r:id="rId19" w:history="1">
        <w:r w:rsidRPr="00CA55BA">
          <w:rPr>
            <w:rStyle w:val="Hyperkobling"/>
            <w:rFonts w:asciiTheme="minorHAnsi" w:hAnsiTheme="minorHAnsi" w:cstheme="minorHAnsi"/>
            <w:sz w:val="22"/>
            <w:szCs w:val="22"/>
          </w:rPr>
          <w:t>www.forde.vgs.no</w:t>
        </w:r>
      </w:hyperlink>
      <w:r w:rsidRPr="00CA55BA">
        <w:rPr>
          <w:rFonts w:asciiTheme="minorHAnsi" w:hAnsiTheme="minorHAnsi" w:cstheme="minorHAnsi"/>
          <w:sz w:val="22"/>
          <w:szCs w:val="22"/>
        </w:rPr>
        <w:t>.</w:t>
      </w:r>
    </w:p>
    <w:p w14:paraId="1EBCD361" w14:textId="77777777" w:rsidR="0018290C" w:rsidRPr="00CA55BA" w:rsidRDefault="0018290C" w:rsidP="0018290C">
      <w:pPr>
        <w:keepNext/>
        <w:spacing w:after="160"/>
        <w:rPr>
          <w:rFonts w:asciiTheme="minorHAnsi" w:hAnsiTheme="minorHAnsi" w:cstheme="minorHAnsi"/>
          <w:b/>
          <w:sz w:val="6"/>
          <w:szCs w:val="6"/>
        </w:rPr>
      </w:pPr>
    </w:p>
    <w:p w14:paraId="4D05EAD5" w14:textId="77777777" w:rsidR="0018290C" w:rsidRPr="00CA55BA" w:rsidRDefault="0018290C" w:rsidP="0018290C">
      <w:pPr>
        <w:spacing w:after="120"/>
        <w:rPr>
          <w:rFonts w:asciiTheme="minorHAnsi" w:hAnsiTheme="minorHAnsi" w:cstheme="minorHAnsi"/>
          <w:bCs/>
          <w:i/>
          <w:iCs/>
          <w:sz w:val="22"/>
          <w:szCs w:val="22"/>
        </w:rPr>
      </w:pPr>
      <w:r w:rsidRPr="00CA55BA">
        <w:rPr>
          <w:rFonts w:asciiTheme="minorHAnsi" w:hAnsiTheme="minorHAnsi" w:cstheme="minorHAnsi"/>
          <w:bCs/>
          <w:i/>
          <w:iCs/>
          <w:sz w:val="22"/>
          <w:szCs w:val="22"/>
        </w:rPr>
        <w:t>Velkommen til Førde vidaregåande skule!</w:t>
      </w:r>
    </w:p>
    <w:p w14:paraId="770EC8DD" w14:textId="77777777" w:rsidR="0018290C" w:rsidRPr="00B54703" w:rsidRDefault="0018290C" w:rsidP="0018290C">
      <w:pPr>
        <w:rPr>
          <w:rFonts w:asciiTheme="minorHAnsi" w:hAnsiTheme="minorHAnsi" w:cstheme="minorHAnsi"/>
          <w:sz w:val="36"/>
          <w:szCs w:val="36"/>
        </w:rPr>
      </w:pPr>
    </w:p>
    <w:p w14:paraId="0D3CBE2D" w14:textId="3DB25DA0" w:rsidR="0018290C" w:rsidRDefault="0018290C" w:rsidP="0018290C">
      <w:pPr>
        <w:rPr>
          <w:rFonts w:asciiTheme="minorHAnsi" w:hAnsiTheme="minorHAnsi" w:cstheme="minorHAnsi"/>
          <w:szCs w:val="24"/>
        </w:rPr>
      </w:pPr>
    </w:p>
    <w:p w14:paraId="7EBE97F1" w14:textId="77777777" w:rsidR="0018290C" w:rsidRPr="00DF5797" w:rsidRDefault="0018290C" w:rsidP="0018290C">
      <w:pPr>
        <w:rPr>
          <w:rFonts w:asciiTheme="minorHAnsi" w:hAnsiTheme="minorHAnsi" w:cstheme="minorHAnsi"/>
          <w:sz w:val="8"/>
          <w:szCs w:val="8"/>
        </w:rPr>
      </w:pPr>
    </w:p>
    <w:p w14:paraId="6E58696F" w14:textId="77777777" w:rsidR="0018290C" w:rsidRPr="00164367" w:rsidRDefault="0018290C" w:rsidP="0018290C">
      <w:pPr>
        <w:rPr>
          <w:rFonts w:asciiTheme="minorHAnsi" w:hAnsiTheme="minorHAnsi" w:cstheme="minorHAnsi"/>
          <w:sz w:val="8"/>
          <w:szCs w:val="8"/>
        </w:rPr>
      </w:pPr>
    </w:p>
    <w:p w14:paraId="50D1C427" w14:textId="77777777" w:rsidR="0018290C" w:rsidRPr="00164367" w:rsidRDefault="0018290C" w:rsidP="0018290C">
      <w:pPr>
        <w:rPr>
          <w:rFonts w:asciiTheme="minorHAnsi" w:hAnsiTheme="minorHAnsi" w:cstheme="minorHAnsi"/>
          <w:sz w:val="22"/>
          <w:szCs w:val="22"/>
        </w:rPr>
      </w:pPr>
    </w:p>
    <w:p w14:paraId="1A5EFDB0" w14:textId="77777777" w:rsidR="0018290C" w:rsidRPr="00164367" w:rsidRDefault="0018290C" w:rsidP="0018290C">
      <w:pPr>
        <w:rPr>
          <w:rFonts w:asciiTheme="minorHAnsi" w:hAnsiTheme="minorHAnsi" w:cstheme="minorHAnsi"/>
          <w:sz w:val="22"/>
          <w:szCs w:val="22"/>
        </w:rPr>
      </w:pPr>
    </w:p>
    <w:p w14:paraId="49370388" w14:textId="62142332" w:rsidR="0018290C" w:rsidRPr="00CA55BA" w:rsidRDefault="0018290C" w:rsidP="0018290C">
      <w:pPr>
        <w:rPr>
          <w:rFonts w:asciiTheme="minorHAnsi" w:hAnsiTheme="minorHAnsi" w:cstheme="minorHAnsi"/>
          <w:sz w:val="22"/>
          <w:szCs w:val="22"/>
          <w:lang w:val="nb-NO"/>
        </w:rPr>
      </w:pPr>
      <w:r w:rsidRPr="00CA55BA">
        <w:rPr>
          <w:rFonts w:asciiTheme="minorHAnsi" w:hAnsiTheme="minorHAnsi" w:cstheme="minorHAnsi"/>
          <w:sz w:val="22"/>
          <w:szCs w:val="22"/>
          <w:lang w:val="nb-NO"/>
        </w:rPr>
        <w:t>Førde, ju</w:t>
      </w:r>
      <w:r w:rsidR="00B80516">
        <w:rPr>
          <w:rFonts w:asciiTheme="minorHAnsi" w:hAnsiTheme="minorHAnsi" w:cstheme="minorHAnsi"/>
          <w:sz w:val="22"/>
          <w:szCs w:val="22"/>
          <w:lang w:val="nb-NO"/>
        </w:rPr>
        <w:t>n</w:t>
      </w:r>
      <w:r w:rsidRPr="00CA55BA">
        <w:rPr>
          <w:rFonts w:asciiTheme="minorHAnsi" w:hAnsiTheme="minorHAnsi" w:cstheme="minorHAnsi"/>
          <w:sz w:val="22"/>
          <w:szCs w:val="22"/>
          <w:lang w:val="nb-NO"/>
        </w:rPr>
        <w:t>i 202</w:t>
      </w:r>
      <w:r w:rsidR="00B80516">
        <w:rPr>
          <w:rFonts w:asciiTheme="minorHAnsi" w:hAnsiTheme="minorHAnsi" w:cstheme="minorHAnsi"/>
          <w:sz w:val="22"/>
          <w:szCs w:val="22"/>
          <w:lang w:val="nb-NO"/>
        </w:rPr>
        <w:t>4</w:t>
      </w:r>
      <w:r w:rsidRPr="00CA55BA">
        <w:rPr>
          <w:rFonts w:asciiTheme="minorHAnsi" w:hAnsiTheme="minorHAnsi" w:cstheme="minorHAnsi"/>
          <w:sz w:val="22"/>
          <w:szCs w:val="22"/>
          <w:lang w:val="nb-NO"/>
        </w:rPr>
        <w:t>.</w:t>
      </w:r>
    </w:p>
    <w:p w14:paraId="5E8F53E4" w14:textId="77777777" w:rsidR="0018290C" w:rsidRPr="00CA55BA" w:rsidRDefault="0018290C" w:rsidP="0018290C">
      <w:pPr>
        <w:rPr>
          <w:rFonts w:asciiTheme="minorHAnsi" w:hAnsiTheme="minorHAnsi" w:cstheme="minorHAnsi"/>
          <w:sz w:val="22"/>
          <w:szCs w:val="22"/>
          <w:lang w:val="nb-NO"/>
        </w:rPr>
      </w:pPr>
    </w:p>
    <w:p w14:paraId="3B9249B7" w14:textId="77777777" w:rsidR="0018290C" w:rsidRPr="00CA55BA" w:rsidRDefault="0018290C" w:rsidP="0018290C">
      <w:pPr>
        <w:rPr>
          <w:rFonts w:asciiTheme="minorHAnsi" w:hAnsiTheme="minorHAnsi" w:cstheme="minorHAnsi"/>
          <w:sz w:val="22"/>
          <w:szCs w:val="22"/>
          <w:lang w:val="nb-NO"/>
        </w:rPr>
      </w:pPr>
    </w:p>
    <w:p w14:paraId="7622BCEE" w14:textId="77777777" w:rsidR="0018290C" w:rsidRPr="00CA55BA" w:rsidRDefault="0018290C" w:rsidP="0018290C">
      <w:pPr>
        <w:rPr>
          <w:rFonts w:asciiTheme="minorHAnsi" w:hAnsiTheme="minorHAnsi" w:cstheme="minorHAnsi"/>
          <w:sz w:val="22"/>
          <w:szCs w:val="22"/>
          <w:lang w:val="nb-NO"/>
        </w:rPr>
      </w:pPr>
      <w:r w:rsidRPr="00CA55BA">
        <w:rPr>
          <w:rFonts w:asciiTheme="minorHAnsi" w:hAnsiTheme="minorHAnsi" w:cstheme="minorHAnsi"/>
          <w:sz w:val="22"/>
          <w:szCs w:val="22"/>
          <w:lang w:val="nb-NO"/>
        </w:rPr>
        <w:t>Mats Bryne</w:t>
      </w:r>
      <w:r w:rsidRPr="00CA55BA">
        <w:rPr>
          <w:rFonts w:asciiTheme="minorHAnsi" w:hAnsiTheme="minorHAnsi" w:cstheme="minorHAnsi"/>
          <w:sz w:val="22"/>
          <w:szCs w:val="22"/>
          <w:lang w:val="nb-NO"/>
        </w:rPr>
        <w:tab/>
        <w:t xml:space="preserve">  </w:t>
      </w:r>
      <w:r w:rsidRPr="00CA55BA">
        <w:rPr>
          <w:rFonts w:asciiTheme="minorHAnsi" w:hAnsiTheme="minorHAnsi" w:cstheme="minorHAnsi"/>
          <w:sz w:val="22"/>
          <w:szCs w:val="22"/>
          <w:lang w:val="nb-NO"/>
        </w:rPr>
        <w:tab/>
        <w:t>Linda Størseth Hvidsten (</w:t>
      </w:r>
      <w:proofErr w:type="spellStart"/>
      <w:r w:rsidRPr="00CA55BA">
        <w:rPr>
          <w:rFonts w:asciiTheme="minorHAnsi" w:hAnsiTheme="minorHAnsi" w:cstheme="minorHAnsi"/>
          <w:sz w:val="22"/>
          <w:szCs w:val="22"/>
          <w:lang w:val="nb-NO"/>
        </w:rPr>
        <w:t>sign</w:t>
      </w:r>
      <w:proofErr w:type="spellEnd"/>
      <w:r w:rsidRPr="00CA55BA">
        <w:rPr>
          <w:rFonts w:asciiTheme="minorHAnsi" w:hAnsiTheme="minorHAnsi" w:cstheme="minorHAnsi"/>
          <w:sz w:val="22"/>
          <w:szCs w:val="22"/>
          <w:lang w:val="nb-NO"/>
        </w:rPr>
        <w:t xml:space="preserve">)                </w:t>
      </w:r>
    </w:p>
    <w:p w14:paraId="2DB6F34B" w14:textId="77777777" w:rsidR="0018290C" w:rsidRPr="00CA55BA" w:rsidRDefault="0018290C" w:rsidP="0018290C">
      <w:pPr>
        <w:tabs>
          <w:tab w:val="left" w:pos="3045"/>
          <w:tab w:val="left" w:pos="3540"/>
          <w:tab w:val="left" w:pos="5970"/>
        </w:tabs>
        <w:rPr>
          <w:rFonts w:asciiTheme="minorHAnsi" w:hAnsiTheme="minorHAnsi" w:cstheme="minorHAnsi"/>
          <w:b/>
          <w:sz w:val="22"/>
          <w:szCs w:val="18"/>
        </w:rPr>
      </w:pPr>
      <w:r w:rsidRPr="00CA55BA">
        <w:rPr>
          <w:rFonts w:asciiTheme="minorHAnsi" w:hAnsiTheme="minorHAnsi" w:cstheme="minorHAnsi"/>
          <w:sz w:val="22"/>
          <w:szCs w:val="22"/>
          <w:lang w:val="nb-NO"/>
        </w:rPr>
        <w:t xml:space="preserve"> </w:t>
      </w:r>
      <w:r w:rsidRPr="00CA55BA">
        <w:rPr>
          <w:rFonts w:asciiTheme="minorHAnsi" w:hAnsiTheme="minorHAnsi" w:cstheme="minorHAnsi"/>
          <w:sz w:val="22"/>
          <w:szCs w:val="22"/>
        </w:rPr>
        <w:t xml:space="preserve">-rektor-                                   - rådgjevar)-                   </w:t>
      </w:r>
    </w:p>
    <w:p w14:paraId="5EA04F66" w14:textId="77777777" w:rsidR="0018290C" w:rsidRDefault="0018290C" w:rsidP="0018290C"/>
    <w:p w14:paraId="3785EA77" w14:textId="77777777" w:rsidR="0018290C" w:rsidRPr="00B64ACD" w:rsidRDefault="0018290C" w:rsidP="00B64ACD">
      <w:pPr>
        <w:spacing w:after="120"/>
        <w:rPr>
          <w:rFonts w:ascii="Times New Roman" w:hAnsi="Times New Roman"/>
          <w:szCs w:val="24"/>
        </w:rPr>
      </w:pPr>
    </w:p>
    <w:sectPr w:rsidR="0018290C" w:rsidRPr="00B64ACD">
      <w:headerReference w:type="default" r:id="rId20"/>
      <w:headerReference w:type="first" r:id="rId21"/>
      <w:footerReference w:type="first" r:id="rId22"/>
      <w:type w:val="continuous"/>
      <w:pgSz w:w="11907" w:h="16840" w:code="9"/>
      <w:pgMar w:top="624" w:right="1418" w:bottom="1418" w:left="1418" w:header="340" w:footer="170" w:gutter="0"/>
      <w:paperSrc w:first="258"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88A41" w14:textId="77777777" w:rsidR="0037578C" w:rsidRDefault="0037578C">
      <w:r>
        <w:separator/>
      </w:r>
    </w:p>
  </w:endnote>
  <w:endnote w:type="continuationSeparator" w:id="0">
    <w:p w14:paraId="77800669" w14:textId="77777777" w:rsidR="0037578C" w:rsidRDefault="0037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16" w:type="dxa"/>
      <w:tblLayout w:type="fixed"/>
      <w:tblCellMar>
        <w:left w:w="70" w:type="dxa"/>
        <w:right w:w="70" w:type="dxa"/>
      </w:tblCellMar>
      <w:tblLook w:val="0000" w:firstRow="0" w:lastRow="0" w:firstColumn="0" w:lastColumn="0" w:noHBand="0" w:noVBand="0"/>
    </w:tblPr>
    <w:tblGrid>
      <w:gridCol w:w="8931"/>
      <w:gridCol w:w="1701"/>
    </w:tblGrid>
    <w:tr w:rsidR="0076236F" w14:paraId="28B0ADD7" w14:textId="77777777">
      <w:tc>
        <w:tcPr>
          <w:tcW w:w="8931" w:type="dxa"/>
        </w:tcPr>
        <w:p w14:paraId="1121AD9A" w14:textId="3D9748A6" w:rsidR="0076236F" w:rsidRPr="0076236F" w:rsidRDefault="0076236F">
          <w:pPr>
            <w:pStyle w:val="Bunntekst"/>
            <w:tabs>
              <w:tab w:val="clear" w:pos="4536"/>
              <w:tab w:val="clear" w:pos="9072"/>
              <w:tab w:val="left" w:pos="1276"/>
              <w:tab w:val="left" w:pos="4820"/>
              <w:tab w:val="left" w:pos="5670"/>
              <w:tab w:val="left" w:pos="6804"/>
            </w:tabs>
            <w:ind w:left="-70"/>
            <w:jc w:val="center"/>
          </w:pPr>
        </w:p>
      </w:tc>
      <w:tc>
        <w:tcPr>
          <w:tcW w:w="1701" w:type="dxa"/>
        </w:tcPr>
        <w:p w14:paraId="540D98ED" w14:textId="77777777" w:rsidR="0076236F" w:rsidRDefault="0076236F">
          <w:pPr>
            <w:pStyle w:val="Bunntekst"/>
          </w:pPr>
          <w:r>
            <w:rPr>
              <w:noProof/>
              <w:lang w:eastAsia="nn-NO"/>
            </w:rPr>
            <w:drawing>
              <wp:inline distT="0" distB="0" distL="0" distR="0" wp14:anchorId="5D3EA658" wp14:editId="47806359">
                <wp:extent cx="990600" cy="314325"/>
                <wp:effectExtent l="19050" t="0" r="0" b="0"/>
                <wp:docPr id="3" name="Bilde 3" descr="vign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gnett"/>
                        <pic:cNvPicPr>
                          <a:picLocks noChangeAspect="1" noChangeArrowheads="1"/>
                        </pic:cNvPicPr>
                      </pic:nvPicPr>
                      <pic:blipFill>
                        <a:blip r:embed="rId1"/>
                        <a:srcRect/>
                        <a:stretch>
                          <a:fillRect/>
                        </a:stretch>
                      </pic:blipFill>
                      <pic:spPr bwMode="auto">
                        <a:xfrm>
                          <a:off x="0" y="0"/>
                          <a:ext cx="990600" cy="314325"/>
                        </a:xfrm>
                        <a:prstGeom prst="rect">
                          <a:avLst/>
                        </a:prstGeom>
                        <a:noFill/>
                        <a:ln w="9525">
                          <a:noFill/>
                          <a:miter lim="800000"/>
                          <a:headEnd/>
                          <a:tailEnd/>
                        </a:ln>
                      </pic:spPr>
                    </pic:pic>
                  </a:graphicData>
                </a:graphic>
              </wp:inline>
            </w:drawing>
          </w:r>
          <w:r w:rsidR="00000000">
            <w:rPr>
              <w:noProof/>
              <w:sz w:val="20"/>
            </w:rPr>
            <w:object w:dxaOrig="1440" w:dyaOrig="1440" w14:anchorId="2370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3.05pt;margin-top:-27pt;width:79.3pt;height:25.9pt;z-index:251657728;mso-position-horizontal-relative:page;mso-position-vertical-relative:page" o:allowincell="f" o:allowoverlap="f">
                <v:imagedata r:id="rId2" o:title=""/>
                <w10:wrap anchorx="page" anchory="page"/>
                <w10:anchorlock/>
              </v:shape>
              <o:OLEObject Type="Embed" ProgID="MSPhotoEd.3" ShapeID="_x0000_s1033" DrawAspect="Content" ObjectID="_1780728868" r:id="rId3"/>
            </w:object>
          </w:r>
        </w:p>
      </w:tc>
    </w:tr>
  </w:tbl>
  <w:p w14:paraId="1D09E09B" w14:textId="77777777" w:rsidR="0076236F" w:rsidRDefault="0076236F">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232BC" w14:textId="77777777" w:rsidR="0037578C" w:rsidRDefault="0037578C">
      <w:r>
        <w:separator/>
      </w:r>
    </w:p>
  </w:footnote>
  <w:footnote w:type="continuationSeparator" w:id="0">
    <w:p w14:paraId="24E9D24B" w14:textId="77777777" w:rsidR="0037578C" w:rsidRDefault="0037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02AA" w14:textId="77777777" w:rsidR="0076236F" w:rsidRDefault="0076236F">
    <w:pPr>
      <w:pStyle w:val="Topptekst"/>
      <w:tabs>
        <w:tab w:val="clear" w:pos="4536"/>
        <w:tab w:val="clear" w:pos="9072"/>
        <w:tab w:val="right" w:pos="9781"/>
      </w:tabs>
      <w:rPr>
        <w:rStyle w:val="Sidetall"/>
      </w:rPr>
    </w:pPr>
    <w:r>
      <w:tab/>
      <w:t xml:space="preserve">Side </w:t>
    </w:r>
    <w:r>
      <w:rPr>
        <w:rStyle w:val="Sidetall"/>
      </w:rPr>
      <w:fldChar w:fldCharType="begin"/>
    </w:r>
    <w:r>
      <w:rPr>
        <w:rStyle w:val="Sidetall"/>
      </w:rPr>
      <w:instrText xml:space="preserve"> PAGE </w:instrText>
    </w:r>
    <w:r>
      <w:rPr>
        <w:rStyle w:val="Sidetall"/>
      </w:rPr>
      <w:fldChar w:fldCharType="separate"/>
    </w:r>
    <w:r w:rsidR="007739AD">
      <w:rPr>
        <w:rStyle w:val="Sidetall"/>
        <w:noProof/>
      </w:rPr>
      <w:t>3</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7739AD">
      <w:rPr>
        <w:rStyle w:val="Sidetall"/>
        <w:noProof/>
      </w:rPr>
      <w:t>3</w:t>
    </w:r>
    <w:r>
      <w:rPr>
        <w:rStyle w:val="Sidetall"/>
      </w:rPr>
      <w:fldChar w:fldCharType="end"/>
    </w:r>
  </w:p>
  <w:p w14:paraId="035EFEB1" w14:textId="77777777" w:rsidR="0076236F" w:rsidRDefault="0076236F">
    <w:pPr>
      <w:pStyle w:val="Topptekst"/>
      <w:tabs>
        <w:tab w:val="clear" w:pos="4536"/>
        <w:tab w:val="clear" w:pos="9072"/>
        <w:tab w:val="right" w:pos="9781"/>
      </w:tabs>
      <w:rPr>
        <w:rStyle w:val="Sidetall"/>
      </w:rPr>
    </w:pPr>
  </w:p>
  <w:p w14:paraId="6E5D71FD" w14:textId="77777777" w:rsidR="0076236F" w:rsidRDefault="0076236F">
    <w:pPr>
      <w:pStyle w:val="Topptekst"/>
      <w:tabs>
        <w:tab w:val="clear" w:pos="4536"/>
        <w:tab w:val="clear" w:pos="9072"/>
        <w:tab w:val="right" w:pos="978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AF62" w14:textId="5DDF410D" w:rsidR="0076236F" w:rsidRDefault="00B80516">
    <w:pPr>
      <w:pStyle w:val="Topptekst"/>
      <w:tabs>
        <w:tab w:val="clear" w:pos="9072"/>
        <w:tab w:val="right" w:pos="10135"/>
      </w:tabs>
      <w:rPr>
        <w:rStyle w:val="Sidetall"/>
      </w:rPr>
    </w:pPr>
    <w:r>
      <w:t>17</w:t>
    </w:r>
    <w:r w:rsidR="00B17C17">
      <w:t>. ju</w:t>
    </w:r>
    <w:r>
      <w:t>n</w:t>
    </w:r>
    <w:r w:rsidR="00B17C17">
      <w:t>i 202</w:t>
    </w:r>
    <w:r>
      <w:t>4</w:t>
    </w:r>
    <w:r w:rsidR="0076236F">
      <w:tab/>
    </w:r>
    <w:r w:rsidR="0076236F">
      <w:tab/>
      <w:t xml:space="preserve">Side </w:t>
    </w:r>
    <w:r w:rsidR="0076236F">
      <w:rPr>
        <w:rStyle w:val="Sidetall"/>
      </w:rPr>
      <w:fldChar w:fldCharType="begin"/>
    </w:r>
    <w:r w:rsidR="0076236F">
      <w:rPr>
        <w:rStyle w:val="Sidetall"/>
      </w:rPr>
      <w:instrText xml:space="preserve"> PAGE </w:instrText>
    </w:r>
    <w:r w:rsidR="0076236F">
      <w:rPr>
        <w:rStyle w:val="Sidetall"/>
      </w:rPr>
      <w:fldChar w:fldCharType="separate"/>
    </w:r>
    <w:r w:rsidR="007739AD">
      <w:rPr>
        <w:rStyle w:val="Sidetall"/>
        <w:noProof/>
      </w:rPr>
      <w:t>1</w:t>
    </w:r>
    <w:r w:rsidR="0076236F">
      <w:rPr>
        <w:rStyle w:val="Sidetall"/>
      </w:rPr>
      <w:fldChar w:fldCharType="end"/>
    </w:r>
    <w:r w:rsidR="0076236F">
      <w:rPr>
        <w:rStyle w:val="Sidetall"/>
      </w:rPr>
      <w:t xml:space="preserve"> av </w:t>
    </w:r>
    <w:r w:rsidR="0076236F">
      <w:rPr>
        <w:rStyle w:val="Sidetall"/>
      </w:rPr>
      <w:fldChar w:fldCharType="begin"/>
    </w:r>
    <w:r w:rsidR="0076236F">
      <w:rPr>
        <w:rStyle w:val="Sidetall"/>
      </w:rPr>
      <w:instrText xml:space="preserve"> NUMPAGES </w:instrText>
    </w:r>
    <w:r w:rsidR="0076236F">
      <w:rPr>
        <w:rStyle w:val="Sidetall"/>
      </w:rPr>
      <w:fldChar w:fldCharType="separate"/>
    </w:r>
    <w:r w:rsidR="007739AD">
      <w:rPr>
        <w:rStyle w:val="Sidetall"/>
        <w:noProof/>
      </w:rPr>
      <w:t>3</w:t>
    </w:r>
    <w:r w:rsidR="0076236F">
      <w:rPr>
        <w:rStyle w:val="Sidetal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B7899"/>
    <w:multiLevelType w:val="hybridMultilevel"/>
    <w:tmpl w:val="B41416FC"/>
    <w:lvl w:ilvl="0" w:tplc="737E15EE">
      <w:start w:val="1"/>
      <w:numFmt w:val="low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3A504FC1"/>
    <w:multiLevelType w:val="hybridMultilevel"/>
    <w:tmpl w:val="3C8E66C4"/>
    <w:lvl w:ilvl="0" w:tplc="04140001">
      <w:start w:val="1"/>
      <w:numFmt w:val="bullet"/>
      <w:lvlText w:val=""/>
      <w:lvlJc w:val="left"/>
      <w:pPr>
        <w:tabs>
          <w:tab w:val="num" w:pos="720"/>
        </w:tabs>
        <w:ind w:left="720" w:hanging="360"/>
      </w:pPr>
      <w:rPr>
        <w:rFonts w:ascii="Symbol" w:hAnsi="Symbol" w:hint="default"/>
      </w:rPr>
    </w:lvl>
    <w:lvl w:ilvl="1" w:tplc="0D0271F0">
      <w:start w:val="3"/>
      <w:numFmt w:val="bullet"/>
      <w:lvlText w:val="-"/>
      <w:lvlJc w:val="left"/>
      <w:pPr>
        <w:tabs>
          <w:tab w:val="num" w:pos="1440"/>
        </w:tabs>
        <w:ind w:left="1440" w:hanging="36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275DB"/>
    <w:multiLevelType w:val="hybridMultilevel"/>
    <w:tmpl w:val="4CC0B04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E3441"/>
    <w:multiLevelType w:val="hybridMultilevel"/>
    <w:tmpl w:val="A1A6FA6E"/>
    <w:lvl w:ilvl="0" w:tplc="08140001">
      <w:start w:val="1"/>
      <w:numFmt w:val="bullet"/>
      <w:lvlText w:val=""/>
      <w:lvlJc w:val="left"/>
      <w:pPr>
        <w:ind w:left="765" w:hanging="360"/>
      </w:pPr>
      <w:rPr>
        <w:rFonts w:ascii="Symbol" w:hAnsi="Symbol" w:hint="default"/>
      </w:rPr>
    </w:lvl>
    <w:lvl w:ilvl="1" w:tplc="08140003" w:tentative="1">
      <w:start w:val="1"/>
      <w:numFmt w:val="bullet"/>
      <w:lvlText w:val="o"/>
      <w:lvlJc w:val="left"/>
      <w:pPr>
        <w:ind w:left="1485" w:hanging="360"/>
      </w:pPr>
      <w:rPr>
        <w:rFonts w:ascii="Courier New" w:hAnsi="Courier New" w:cs="Courier New" w:hint="default"/>
      </w:rPr>
    </w:lvl>
    <w:lvl w:ilvl="2" w:tplc="08140005" w:tentative="1">
      <w:start w:val="1"/>
      <w:numFmt w:val="bullet"/>
      <w:lvlText w:val=""/>
      <w:lvlJc w:val="left"/>
      <w:pPr>
        <w:ind w:left="2205" w:hanging="360"/>
      </w:pPr>
      <w:rPr>
        <w:rFonts w:ascii="Wingdings" w:hAnsi="Wingdings" w:hint="default"/>
      </w:rPr>
    </w:lvl>
    <w:lvl w:ilvl="3" w:tplc="08140001" w:tentative="1">
      <w:start w:val="1"/>
      <w:numFmt w:val="bullet"/>
      <w:lvlText w:val=""/>
      <w:lvlJc w:val="left"/>
      <w:pPr>
        <w:ind w:left="2925" w:hanging="360"/>
      </w:pPr>
      <w:rPr>
        <w:rFonts w:ascii="Symbol" w:hAnsi="Symbol" w:hint="default"/>
      </w:rPr>
    </w:lvl>
    <w:lvl w:ilvl="4" w:tplc="08140003" w:tentative="1">
      <w:start w:val="1"/>
      <w:numFmt w:val="bullet"/>
      <w:lvlText w:val="o"/>
      <w:lvlJc w:val="left"/>
      <w:pPr>
        <w:ind w:left="3645" w:hanging="360"/>
      </w:pPr>
      <w:rPr>
        <w:rFonts w:ascii="Courier New" w:hAnsi="Courier New" w:cs="Courier New" w:hint="default"/>
      </w:rPr>
    </w:lvl>
    <w:lvl w:ilvl="5" w:tplc="08140005" w:tentative="1">
      <w:start w:val="1"/>
      <w:numFmt w:val="bullet"/>
      <w:lvlText w:val=""/>
      <w:lvlJc w:val="left"/>
      <w:pPr>
        <w:ind w:left="4365" w:hanging="360"/>
      </w:pPr>
      <w:rPr>
        <w:rFonts w:ascii="Wingdings" w:hAnsi="Wingdings" w:hint="default"/>
      </w:rPr>
    </w:lvl>
    <w:lvl w:ilvl="6" w:tplc="08140001" w:tentative="1">
      <w:start w:val="1"/>
      <w:numFmt w:val="bullet"/>
      <w:lvlText w:val=""/>
      <w:lvlJc w:val="left"/>
      <w:pPr>
        <w:ind w:left="5085" w:hanging="360"/>
      </w:pPr>
      <w:rPr>
        <w:rFonts w:ascii="Symbol" w:hAnsi="Symbol" w:hint="default"/>
      </w:rPr>
    </w:lvl>
    <w:lvl w:ilvl="7" w:tplc="08140003" w:tentative="1">
      <w:start w:val="1"/>
      <w:numFmt w:val="bullet"/>
      <w:lvlText w:val="o"/>
      <w:lvlJc w:val="left"/>
      <w:pPr>
        <w:ind w:left="5805" w:hanging="360"/>
      </w:pPr>
      <w:rPr>
        <w:rFonts w:ascii="Courier New" w:hAnsi="Courier New" w:cs="Courier New" w:hint="default"/>
      </w:rPr>
    </w:lvl>
    <w:lvl w:ilvl="8" w:tplc="08140005" w:tentative="1">
      <w:start w:val="1"/>
      <w:numFmt w:val="bullet"/>
      <w:lvlText w:val=""/>
      <w:lvlJc w:val="left"/>
      <w:pPr>
        <w:ind w:left="6525" w:hanging="360"/>
      </w:pPr>
      <w:rPr>
        <w:rFonts w:ascii="Wingdings" w:hAnsi="Wingdings" w:hint="default"/>
      </w:rPr>
    </w:lvl>
  </w:abstractNum>
  <w:num w:numId="1" w16cid:durableId="862325138">
    <w:abstractNumId w:val="2"/>
  </w:num>
  <w:num w:numId="2" w16cid:durableId="939407793">
    <w:abstractNumId w:val="1"/>
  </w:num>
  <w:num w:numId="3" w16cid:durableId="1207184400">
    <w:abstractNumId w:val="3"/>
  </w:num>
  <w:num w:numId="4" w16cid:durableId="18293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CD"/>
    <w:rsid w:val="00003269"/>
    <w:rsid w:val="000154B9"/>
    <w:rsid w:val="00046EFF"/>
    <w:rsid w:val="0005753D"/>
    <w:rsid w:val="00062B5A"/>
    <w:rsid w:val="00065E60"/>
    <w:rsid w:val="00077E89"/>
    <w:rsid w:val="000810C2"/>
    <w:rsid w:val="00087DBC"/>
    <w:rsid w:val="000A11D3"/>
    <w:rsid w:val="000C0051"/>
    <w:rsid w:val="000E498A"/>
    <w:rsid w:val="001009A0"/>
    <w:rsid w:val="001044B1"/>
    <w:rsid w:val="001129EC"/>
    <w:rsid w:val="00115A21"/>
    <w:rsid w:val="00134EC6"/>
    <w:rsid w:val="001351B1"/>
    <w:rsid w:val="00152AFB"/>
    <w:rsid w:val="00153EA8"/>
    <w:rsid w:val="00164367"/>
    <w:rsid w:val="00165C88"/>
    <w:rsid w:val="001770A9"/>
    <w:rsid w:val="0018290C"/>
    <w:rsid w:val="00190A99"/>
    <w:rsid w:val="001951E5"/>
    <w:rsid w:val="001B0949"/>
    <w:rsid w:val="001B2BE0"/>
    <w:rsid w:val="001E16EA"/>
    <w:rsid w:val="001E2E47"/>
    <w:rsid w:val="001F16DE"/>
    <w:rsid w:val="00236D97"/>
    <w:rsid w:val="002533C0"/>
    <w:rsid w:val="00261753"/>
    <w:rsid w:val="00287C0A"/>
    <w:rsid w:val="002D7048"/>
    <w:rsid w:val="002E4FA2"/>
    <w:rsid w:val="003140E5"/>
    <w:rsid w:val="00317127"/>
    <w:rsid w:val="00332BE6"/>
    <w:rsid w:val="00343A24"/>
    <w:rsid w:val="0034412B"/>
    <w:rsid w:val="003505FD"/>
    <w:rsid w:val="003623DA"/>
    <w:rsid w:val="0037578C"/>
    <w:rsid w:val="0038377D"/>
    <w:rsid w:val="003B6820"/>
    <w:rsid w:val="00416527"/>
    <w:rsid w:val="00466C1E"/>
    <w:rsid w:val="00481156"/>
    <w:rsid w:val="00487EF9"/>
    <w:rsid w:val="004927DD"/>
    <w:rsid w:val="004C5EC0"/>
    <w:rsid w:val="004F4A10"/>
    <w:rsid w:val="004F7AE1"/>
    <w:rsid w:val="00502571"/>
    <w:rsid w:val="00554E5B"/>
    <w:rsid w:val="00556C0B"/>
    <w:rsid w:val="00575560"/>
    <w:rsid w:val="00595069"/>
    <w:rsid w:val="005958C4"/>
    <w:rsid w:val="005A1490"/>
    <w:rsid w:val="005A19F4"/>
    <w:rsid w:val="005A6F76"/>
    <w:rsid w:val="005B4462"/>
    <w:rsid w:val="005C0E1B"/>
    <w:rsid w:val="005D3338"/>
    <w:rsid w:val="005F32C1"/>
    <w:rsid w:val="00613724"/>
    <w:rsid w:val="00632A34"/>
    <w:rsid w:val="0063759D"/>
    <w:rsid w:val="00643188"/>
    <w:rsid w:val="0066599C"/>
    <w:rsid w:val="0068706F"/>
    <w:rsid w:val="0070406E"/>
    <w:rsid w:val="007139C1"/>
    <w:rsid w:val="00726015"/>
    <w:rsid w:val="0076236F"/>
    <w:rsid w:val="007739AD"/>
    <w:rsid w:val="00783BBE"/>
    <w:rsid w:val="007A7A3D"/>
    <w:rsid w:val="007B0317"/>
    <w:rsid w:val="007B710F"/>
    <w:rsid w:val="007B7A6C"/>
    <w:rsid w:val="007C30A9"/>
    <w:rsid w:val="007F1154"/>
    <w:rsid w:val="00803574"/>
    <w:rsid w:val="00815FBC"/>
    <w:rsid w:val="008222EE"/>
    <w:rsid w:val="008263FA"/>
    <w:rsid w:val="0083096D"/>
    <w:rsid w:val="008347F8"/>
    <w:rsid w:val="008376A6"/>
    <w:rsid w:val="00890283"/>
    <w:rsid w:val="008A656C"/>
    <w:rsid w:val="008C7FA4"/>
    <w:rsid w:val="008D0794"/>
    <w:rsid w:val="008D38B8"/>
    <w:rsid w:val="00914956"/>
    <w:rsid w:val="00916B82"/>
    <w:rsid w:val="00987883"/>
    <w:rsid w:val="009B74F9"/>
    <w:rsid w:val="009E59F8"/>
    <w:rsid w:val="009F64D9"/>
    <w:rsid w:val="00A07722"/>
    <w:rsid w:val="00A15CD8"/>
    <w:rsid w:val="00A269D3"/>
    <w:rsid w:val="00A86AB8"/>
    <w:rsid w:val="00A92527"/>
    <w:rsid w:val="00AB1F73"/>
    <w:rsid w:val="00AD42A1"/>
    <w:rsid w:val="00AD6E3B"/>
    <w:rsid w:val="00B1652B"/>
    <w:rsid w:val="00B17C17"/>
    <w:rsid w:val="00B23CE5"/>
    <w:rsid w:val="00B427C1"/>
    <w:rsid w:val="00B55F6E"/>
    <w:rsid w:val="00B64ACD"/>
    <w:rsid w:val="00B64B2F"/>
    <w:rsid w:val="00B80516"/>
    <w:rsid w:val="00C01949"/>
    <w:rsid w:val="00C0617C"/>
    <w:rsid w:val="00C74872"/>
    <w:rsid w:val="00C90CA2"/>
    <w:rsid w:val="00C94155"/>
    <w:rsid w:val="00CD637D"/>
    <w:rsid w:val="00CD689E"/>
    <w:rsid w:val="00CF4619"/>
    <w:rsid w:val="00D267BD"/>
    <w:rsid w:val="00D47327"/>
    <w:rsid w:val="00D551BF"/>
    <w:rsid w:val="00D92811"/>
    <w:rsid w:val="00DA0CF7"/>
    <w:rsid w:val="00DF39E9"/>
    <w:rsid w:val="00DF5797"/>
    <w:rsid w:val="00E26077"/>
    <w:rsid w:val="00E266FC"/>
    <w:rsid w:val="00EA3461"/>
    <w:rsid w:val="00EB0D98"/>
    <w:rsid w:val="00EF591D"/>
    <w:rsid w:val="00F12D94"/>
    <w:rsid w:val="00F324D1"/>
    <w:rsid w:val="00F464F8"/>
    <w:rsid w:val="00F633CC"/>
    <w:rsid w:val="00F720A7"/>
    <w:rsid w:val="00F76B02"/>
    <w:rsid w:val="00F85627"/>
    <w:rsid w:val="00F91D6E"/>
    <w:rsid w:val="00FB6EA0"/>
    <w:rsid w:val="00FC70A7"/>
    <w:rsid w:val="00FF057A"/>
    <w:rsid w:val="00FF6909"/>
    <w:rsid w:val="1F050835"/>
    <w:rsid w:val="23117697"/>
    <w:rsid w:val="3147B1AD"/>
    <w:rsid w:val="547B6100"/>
  </w:rsids>
  <m:mathPr>
    <m:mathFont m:val="Cambria Math"/>
    <m:brkBin m:val="before"/>
    <m:brkBinSub m:val="--"/>
    <m:smallFrac m:val="0"/>
    <m:dispDef/>
    <m:lMargin m:val="0"/>
    <m:rMargin m:val="0"/>
    <m:defJc m:val="centerGroup"/>
    <m:wrapIndent m:val="1440"/>
    <m:intLim m:val="subSup"/>
    <m:naryLim m:val="undOvr"/>
  </m:mathPr>
  <w:themeFontLang w:val="nn-NO"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87E488C"/>
  <w15:docId w15:val="{8917AD31-8715-4F15-BD18-24E6E553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nkeltlinje">
    <w:name w:val="Enkeltlinje"/>
    <w:basedOn w:val="Normal"/>
  </w:style>
  <w:style w:type="paragraph" w:styleId="Topptekst">
    <w:name w:val="header"/>
    <w:basedOn w:val="Normal"/>
    <w:pPr>
      <w:tabs>
        <w:tab w:val="center" w:pos="4536"/>
        <w:tab w:val="right" w:pos="9072"/>
      </w:tabs>
    </w:pPr>
    <w:rPr>
      <w:rFonts w:ascii="Verdana" w:hAnsi="Verdana"/>
      <w:color w:val="333333"/>
      <w:sz w:val="14"/>
    </w:rPr>
  </w:style>
  <w:style w:type="paragraph" w:styleId="Bunntekst">
    <w:name w:val="footer"/>
    <w:basedOn w:val="Normal"/>
    <w:pPr>
      <w:tabs>
        <w:tab w:val="center" w:pos="4536"/>
        <w:tab w:val="right" w:pos="9072"/>
      </w:tabs>
    </w:pPr>
    <w:rPr>
      <w:rFonts w:ascii="Verdana" w:hAnsi="Verdana"/>
      <w:color w:val="454545"/>
      <w:sz w:val="14"/>
    </w:rPr>
  </w:style>
  <w:style w:type="character" w:styleId="Sidetall">
    <w:name w:val="page number"/>
    <w:basedOn w:val="Standardskriftforavsnitt"/>
  </w:style>
  <w:style w:type="character" w:styleId="Hyperkobling">
    <w:name w:val="Hyperlink"/>
    <w:basedOn w:val="Standardskriftforavsnitt"/>
    <w:rPr>
      <w:rFonts w:ascii="Garamond" w:hAnsi="Garamond"/>
      <w:color w:val="0000FF"/>
      <w:sz w:val="23"/>
      <w:u w:val="single"/>
    </w:rPr>
  </w:style>
  <w:style w:type="paragraph" w:styleId="Bobletekst">
    <w:name w:val="Balloon Text"/>
    <w:basedOn w:val="Normal"/>
    <w:semiHidden/>
    <w:rsid w:val="000E498A"/>
    <w:rPr>
      <w:rFonts w:ascii="Tahoma" w:hAnsi="Tahoma" w:cs="Tahoma"/>
      <w:sz w:val="16"/>
      <w:szCs w:val="16"/>
    </w:rPr>
  </w:style>
  <w:style w:type="paragraph" w:styleId="Brdtekst">
    <w:name w:val="Body Text"/>
    <w:basedOn w:val="Normal"/>
    <w:link w:val="BrdtekstTegn"/>
    <w:rsid w:val="00CF4619"/>
    <w:pPr>
      <w:spacing w:after="120"/>
    </w:pPr>
  </w:style>
  <w:style w:type="character" w:customStyle="1" w:styleId="BrdtekstTegn">
    <w:name w:val="Brødtekst Tegn"/>
    <w:basedOn w:val="Standardskriftforavsnitt"/>
    <w:link w:val="Brdtekst"/>
    <w:rsid w:val="00CF4619"/>
    <w:rPr>
      <w:rFonts w:ascii="Garamond" w:hAnsi="Garamond"/>
      <w:sz w:val="24"/>
      <w:lang w:eastAsia="nb-NO"/>
    </w:rPr>
  </w:style>
  <w:style w:type="paragraph" w:styleId="Listeavsnitt">
    <w:name w:val="List Paragraph"/>
    <w:basedOn w:val="Normal"/>
    <w:uiPriority w:val="34"/>
    <w:qFormat/>
    <w:rsid w:val="00236D97"/>
    <w:pPr>
      <w:ind w:left="720"/>
      <w:contextualSpacing/>
    </w:pPr>
  </w:style>
  <w:style w:type="character" w:styleId="Ulstomtale">
    <w:name w:val="Unresolved Mention"/>
    <w:basedOn w:val="Standardskriftforavsnitt"/>
    <w:uiPriority w:val="99"/>
    <w:semiHidden/>
    <w:unhideWhenUsed/>
    <w:rsid w:val="003623DA"/>
    <w:rPr>
      <w:color w:val="605E5C"/>
      <w:shd w:val="clear" w:color="auto" w:fill="E1DFDD"/>
    </w:rPr>
  </w:style>
  <w:style w:type="character" w:styleId="Fulgthyperkobling">
    <w:name w:val="FollowedHyperlink"/>
    <w:basedOn w:val="Standardskriftforavsnitt"/>
    <w:semiHidden/>
    <w:unhideWhenUsed/>
    <w:rsid w:val="00065E60"/>
    <w:rPr>
      <w:color w:val="800080" w:themeColor="followedHyperlink"/>
      <w:u w:val="single"/>
    </w:rPr>
  </w:style>
  <w:style w:type="paragraph" w:customStyle="1" w:styleId="paragraph">
    <w:name w:val="paragraph"/>
    <w:basedOn w:val="Normal"/>
    <w:rsid w:val="0018290C"/>
    <w:rPr>
      <w:rFonts w:ascii="Times New Roman" w:hAnsi="Times New Roman"/>
      <w:szCs w:val="24"/>
      <w:lang w:eastAsia="nn-NO"/>
    </w:rPr>
  </w:style>
  <w:style w:type="character" w:customStyle="1" w:styleId="normaltextrun1">
    <w:name w:val="normaltextrun1"/>
    <w:basedOn w:val="Standardskriftforavsnitt"/>
    <w:rsid w:val="0018290C"/>
  </w:style>
  <w:style w:type="character" w:customStyle="1" w:styleId="eop">
    <w:name w:val="eop"/>
    <w:basedOn w:val="Standardskriftforavsnitt"/>
    <w:rsid w:val="00182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0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forv@vlfk.no" TargetMode="External"/><Relationship Id="rId18" Type="http://schemas.openxmlformats.org/officeDocument/2006/relationships/hyperlink" Target="https://www.forde.vgs.no/elevar-og-foresette/praktisk-info/skuleskys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forde.vgs.no" TargetMode="External"/><Relationship Id="rId17" Type="http://schemas.openxmlformats.org/officeDocument/2006/relationships/hyperlink" Target="http://www.lanekassen.no" TargetMode="External"/><Relationship Id="rId2" Type="http://schemas.openxmlformats.org/officeDocument/2006/relationships/customXml" Target="../customXml/item2.xml"/><Relationship Id="rId16" Type="http://schemas.openxmlformats.org/officeDocument/2006/relationships/hyperlink" Target="http://www.lanekassen.n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99205.5CE05DC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igo.no"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forde.vgs.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stlandfylke.no/utdanning-og-karriere/elev/elevpc/"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66af0afd-f36c-40b3-85d5-c693c3e0147c">
      <UserInfo>
        <DisplayName/>
        <AccountId xsi:nil="true"/>
        <AccountType/>
      </UserInfo>
    </Owner>
    <Teachers xmlns="66af0afd-f36c-40b3-85d5-c693c3e0147c">
      <UserInfo>
        <DisplayName/>
        <AccountId xsi:nil="true"/>
        <AccountType/>
      </UserInfo>
    </Teachers>
    <Student_Groups xmlns="66af0afd-f36c-40b3-85d5-c693c3e0147c">
      <UserInfo>
        <DisplayName/>
        <AccountId xsi:nil="true"/>
        <AccountType/>
      </UserInfo>
    </Student_Groups>
    <Distribution_Groups xmlns="66af0afd-f36c-40b3-85d5-c693c3e0147c" xsi:nil="true"/>
    <lcf76f155ced4ddcb4097134ff3c332f xmlns="66af0afd-f36c-40b3-85d5-c693c3e0147c">
      <Terms xmlns="http://schemas.microsoft.com/office/infopath/2007/PartnerControls"/>
    </lcf76f155ced4ddcb4097134ff3c332f>
    <Has_Teacher_Only_SectionGroup xmlns="66af0afd-f36c-40b3-85d5-c693c3e0147c" xsi:nil="true"/>
    <Member_Groups xmlns="66af0afd-f36c-40b3-85d5-c693c3e0147c">
      <UserInfo>
        <DisplayName/>
        <AccountId xsi:nil="true"/>
        <AccountType/>
      </UserInfo>
    </Member_Groups>
    <DefaultSectionNames xmlns="66af0afd-f36c-40b3-85d5-c693c3e0147c" xsi:nil="true"/>
    <Teams_Channel_Section_Location xmlns="66af0afd-f36c-40b3-85d5-c693c3e0147c" xsi:nil="true"/>
    <Invited_Leaders xmlns="66af0afd-f36c-40b3-85d5-c693c3e0147c" xsi:nil="true"/>
    <FolderType xmlns="66af0afd-f36c-40b3-85d5-c693c3e0147c" xsi:nil="true"/>
    <CultureName xmlns="66af0afd-f36c-40b3-85d5-c693c3e0147c" xsi:nil="true"/>
    <Leaders xmlns="66af0afd-f36c-40b3-85d5-c693c3e0147c">
      <UserInfo>
        <DisplayName/>
        <AccountId xsi:nil="true"/>
        <AccountType/>
      </UserInfo>
    </Leaders>
    <Self_Registration_Enabled xmlns="66af0afd-f36c-40b3-85d5-c693c3e0147c" xsi:nil="true"/>
    <Members xmlns="66af0afd-f36c-40b3-85d5-c693c3e0147c">
      <UserInfo>
        <DisplayName/>
        <AccountId xsi:nil="true"/>
        <AccountType/>
      </UserInfo>
    </Members>
    <Is_Collaboration_Space_Locked xmlns="66af0afd-f36c-40b3-85d5-c693c3e0147c" xsi:nil="true"/>
    <Invited_Members xmlns="66af0afd-f36c-40b3-85d5-c693c3e0147c" xsi:nil="true"/>
    <TeamsChannelId xmlns="66af0afd-f36c-40b3-85d5-c693c3e0147c" xsi:nil="true"/>
    <Invited_Students xmlns="66af0afd-f36c-40b3-85d5-c693c3e0147c" xsi:nil="true"/>
    <Math_Settings xmlns="66af0afd-f36c-40b3-85d5-c693c3e0147c" xsi:nil="true"/>
    <Has_Leaders_Only_SectionGroup xmlns="66af0afd-f36c-40b3-85d5-c693c3e0147c" xsi:nil="true"/>
    <LMS_Mappings xmlns="66af0afd-f36c-40b3-85d5-c693c3e0147c" xsi:nil="true"/>
    <Invited_Teachers xmlns="66af0afd-f36c-40b3-85d5-c693c3e0147c" xsi:nil="true"/>
    <IsNotebookLocked xmlns="66af0afd-f36c-40b3-85d5-c693c3e0147c" xsi:nil="true"/>
    <NotebookType xmlns="66af0afd-f36c-40b3-85d5-c693c3e0147c" xsi:nil="true"/>
    <Students xmlns="66af0afd-f36c-40b3-85d5-c693c3e0147c">
      <UserInfo>
        <DisplayName/>
        <AccountId xsi:nil="true"/>
        <AccountType/>
      </UserInfo>
    </Students>
    <Templates xmlns="66af0afd-f36c-40b3-85d5-c693c3e0147c" xsi:nil="true"/>
    <AppVersion xmlns="66af0afd-f36c-40b3-85d5-c693c3e0147c" xsi:nil="true"/>
    <TaxCatchAll xmlns="a638d1af-b286-4036-ad48-0be8acde76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892D13DC6F6514B98ED97D0A5EC6E52" ma:contentTypeVersion="42" ma:contentTypeDescription="Opprett et nytt dokument." ma:contentTypeScope="" ma:versionID="265c435ac876d8be73a57eebff4dda0a">
  <xsd:schema xmlns:xsd="http://www.w3.org/2001/XMLSchema" xmlns:xs="http://www.w3.org/2001/XMLSchema" xmlns:p="http://schemas.microsoft.com/office/2006/metadata/properties" xmlns:ns2="66af0afd-f36c-40b3-85d5-c693c3e0147c" xmlns:ns3="a638d1af-b286-4036-ad48-0be8acde7616" targetNamespace="http://schemas.microsoft.com/office/2006/metadata/properties" ma:root="true" ma:fieldsID="3bb45cadd50aad94a7fc02394e481550" ns2:_="" ns3:_="">
    <xsd:import namespace="66af0afd-f36c-40b3-85d5-c693c3e0147c"/>
    <xsd:import namespace="a638d1af-b286-4036-ad48-0be8acde76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f0afd-f36c-40b3-85d5-c693c3e01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Leaders" ma:index="33"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4"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5"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Has_Leaders_Only_SectionGroup" ma:index="38" nillable="true" ma:displayName="Has Leaders Only SectionGroup" ma:internalName="Has_Leaders_Only_SectionGroup">
      <xsd:simpleType>
        <xsd:restriction base="dms:Boolean"/>
      </xsd:simpleType>
    </xsd:element>
    <xsd:element name="lcf76f155ced4ddcb4097134ff3c332f" ma:index="40"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MediaServiceLocation" ma:index="47" nillable="true" ma:displayName="Location" ma:indexed="true" ma:internalName="MediaServiceLocation" ma:readOnly="true">
      <xsd:simpleType>
        <xsd:restriction base="dms:Text"/>
      </xsd:simpleType>
    </xsd:element>
    <xsd:element name="MediaLengthInSeconds" ma:index="48" nillable="true" ma:displayName="MediaLengthInSeconds" ma:hidden="true" ma:internalName="MediaLengthInSeconds" ma:readOnly="true">
      <xsd:simpleType>
        <xsd:restriction base="dms:Unknown"/>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8d1af-b286-4036-ad48-0be8acde761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41" nillable="true" ma:displayName="Taxonomy Catch All Column" ma:hidden="true" ma:list="{8b992938-eaa4-4db6-acc9-b93087e493db}" ma:internalName="TaxCatchAll" ma:showField="CatchAllData" ma:web="a638d1af-b286-4036-ad48-0be8acde7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89030-CA81-4644-B2BC-902AE70FB099}">
  <ds:schemaRefs>
    <ds:schemaRef ds:uri="http://schemas.microsoft.com/office/2006/metadata/properties"/>
    <ds:schemaRef ds:uri="http://schemas.microsoft.com/office/infopath/2007/PartnerControls"/>
    <ds:schemaRef ds:uri="66af0afd-f36c-40b3-85d5-c693c3e0147c"/>
    <ds:schemaRef ds:uri="a638d1af-b286-4036-ad48-0be8acde7616"/>
  </ds:schemaRefs>
</ds:datastoreItem>
</file>

<file path=customXml/itemProps2.xml><?xml version="1.0" encoding="utf-8"?>
<ds:datastoreItem xmlns:ds="http://schemas.openxmlformats.org/officeDocument/2006/customXml" ds:itemID="{A4A154EA-0047-4FBE-B350-2E622B93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f0afd-f36c-40b3-85d5-c693c3e0147c"/>
    <ds:schemaRef ds:uri="a638d1af-b286-4036-ad48-0be8acde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45C5E1-DB81-4B8A-A9A7-3575B4234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4146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Feil! Fant ikke referansekilden.</vt:lpstr>
    </vt:vector>
  </TitlesOfParts>
  <Company>Sogn &amp; Fjordane Fylkeskommune</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Feil! Fant ikke referansekilden.</dc:title>
  <dc:creator>Bjørg Dagunn Stuhaug Indrebø</dc:creator>
  <cp:lastModifiedBy>Mona Fossdal</cp:lastModifiedBy>
  <cp:revision>4</cp:revision>
  <cp:lastPrinted>2021-06-16T08:33:00Z</cp:lastPrinted>
  <dcterms:created xsi:type="dcterms:W3CDTF">2024-06-17T13:06:00Z</dcterms:created>
  <dcterms:modified xsi:type="dcterms:W3CDTF">2024-06-24T08:08:00Z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0x010100E892D13DC6F6514B98ED97D0A5EC6E52</vt:lpwstr>
  </property>
  <property fmtid="{D5CDD505-2E9C-101B-9397-08002B2CF9AE}" pid="3" name="MediaServiceImageTags">
    <vt:lpwstr/>
  </property>
</Properties>
</file>